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BAAC" w14:textId="5C46F1F0" w:rsidR="00D660DB" w:rsidRPr="0034181D" w:rsidRDefault="00FB5ED1" w:rsidP="006D4931">
      <w:pPr>
        <w:pStyle w:val="Title"/>
        <w:rPr>
          <w:lang w:val="en-CA"/>
        </w:rPr>
      </w:pPr>
      <w:r w:rsidRPr="0034181D">
        <w:rPr>
          <w:noProof/>
          <w:lang w:val="en-CA"/>
        </w:rPr>
        <mc:AlternateContent>
          <mc:Choice Requires="wps">
            <w:drawing>
              <wp:anchor distT="0" distB="0" distL="114300" distR="114300" simplePos="0" relativeHeight="251660288" behindDoc="0" locked="0" layoutInCell="1" allowOverlap="1" wp14:anchorId="014EC183" wp14:editId="456268B3">
                <wp:simplePos x="0" y="0"/>
                <wp:positionH relativeFrom="column">
                  <wp:posOffset>4921706</wp:posOffset>
                </wp:positionH>
                <wp:positionV relativeFrom="paragraph">
                  <wp:posOffset>-103505</wp:posOffset>
                </wp:positionV>
                <wp:extent cx="57665" cy="639857"/>
                <wp:effectExtent l="0" t="0" r="19050" b="8255"/>
                <wp:wrapNone/>
                <wp:docPr id="4" name="Rectangle 4"/>
                <wp:cNvGraphicFramePr/>
                <a:graphic xmlns:a="http://schemas.openxmlformats.org/drawingml/2006/main">
                  <a:graphicData uri="http://schemas.microsoft.com/office/word/2010/wordprocessingShape">
                    <wps:wsp>
                      <wps:cNvSpPr/>
                      <wps:spPr>
                        <a:xfrm>
                          <a:off x="0" y="0"/>
                          <a:ext cx="57665" cy="639857"/>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A337EA" id="Rectangle 4" o:spid="_x0000_s1026" style="position:absolute;margin-left:387.55pt;margin-top:-8.15pt;width:4.55pt;height:5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" fillcolor="#d8d8d8 [2732]" strokecolor="#d8d8d8 [2732]" strokeweight="1pt"/>
            </w:pict>
          </mc:Fallback>
        </mc:AlternateContent>
      </w:r>
      <w:r w:rsidRPr="0034181D">
        <w:rPr>
          <w:noProof/>
          <w:lang w:val="en-CA"/>
        </w:rPr>
        <mc:AlternateContent>
          <mc:Choice Requires="wps">
            <w:drawing>
              <wp:anchor distT="0" distB="0" distL="114300" distR="114300" simplePos="0" relativeHeight="251659264" behindDoc="0" locked="0" layoutInCell="1" allowOverlap="1" wp14:anchorId="6B577803" wp14:editId="15A4005B">
                <wp:simplePos x="0" y="0"/>
                <wp:positionH relativeFrom="column">
                  <wp:posOffset>4970145</wp:posOffset>
                </wp:positionH>
                <wp:positionV relativeFrom="paragraph">
                  <wp:posOffset>-128905</wp:posOffset>
                </wp:positionV>
                <wp:extent cx="1628775" cy="69151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628775" cy="691515"/>
                        </a:xfrm>
                        <a:prstGeom prst="rect">
                          <a:avLst/>
                        </a:prstGeom>
                        <a:solidFill>
                          <a:schemeClr val="lt1"/>
                        </a:solidFill>
                        <a:ln w="6350">
                          <a:noFill/>
                        </a:ln>
                      </wps:spPr>
                      <wps:txbx>
                        <w:txbxContent>
                          <w:p w14:paraId="0C18CC19" w14:textId="77777777" w:rsidR="00FB5ED1" w:rsidRDefault="00FB5ED1" w:rsidP="006D4931">
                            <w:pPr>
                              <w:pStyle w:val="Logo"/>
                            </w:pPr>
                            <w:r w:rsidRPr="00936E22">
                              <w:drawing>
                                <wp:inline distT="0" distB="0" distL="0" distR="0" wp14:anchorId="574FAD58" wp14:editId="26B9F58B">
                                  <wp:extent cx="1247775" cy="593725"/>
                                  <wp:effectExtent l="0" t="0" r="0" b="3175"/>
                                  <wp:docPr id="7" name="Image 31">
                                    <a:hlinkClick xmlns:a="http://schemas.openxmlformats.org/drawingml/2006/main" r:id="rId7"/>
                                    <a:extLst xmlns:a="http://schemas.openxmlformats.org/drawingml/2006/main">
                                      <a:ext uri="{FF2B5EF4-FFF2-40B4-BE49-F238E27FC236}">
                                        <a16:creationId xmlns:a16="http://schemas.microsoft.com/office/drawing/2014/main" id="{9F231150-0CCD-D049-99AF-ACC589F637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31">
                                            <a:hlinkClick r:id="rId7"/>
                                            <a:extLst>
                                              <a:ext uri="{FF2B5EF4-FFF2-40B4-BE49-F238E27FC236}">
                                                <a16:creationId xmlns:a16="http://schemas.microsoft.com/office/drawing/2014/main" id="{9F231150-0CCD-D049-99AF-ACC589F6372B}"/>
                                              </a:ext>
                                            </a:extLst>
                                          </pic:cNvPr>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1247775" cy="593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77803" id="_x0000_t202" coordsize="21600,21600" o:spt="202" path="m,l,21600r21600,l21600,xe">
                <v:stroke joinstyle="miter"/>
                <v:path gradientshapeok="t" o:connecttype="rect"/>
              </v:shapetype>
              <v:shape id="Zone de texte 1" o:spid="_x0000_s1026" type="#_x0000_t202" style="position:absolute;left:0;text-align:left;margin-left:391.35pt;margin-top:-10.15pt;width:128.2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" fillcolor="white [3201]" stroked="f" strokeweight=".5pt">
                <v:textbox>
                  <w:txbxContent>
                    <w:p w14:paraId="0C18CC19" w14:textId="77777777" w:rsidR="00FB5ED1" w:rsidRDefault="00FB5ED1" w:rsidP="006D4931">
                      <w:pPr>
                        <w:pStyle w:val="Logo"/>
                      </w:pPr>
                      <w:r w:rsidRPr="00936E22">
                        <w:drawing>
                          <wp:inline distT="0" distB="0" distL="0" distR="0" wp14:anchorId="574FAD58" wp14:editId="26B9F58B">
                            <wp:extent cx="1247775" cy="593725"/>
                            <wp:effectExtent l="0" t="0" r="0" b="3175"/>
                            <wp:docPr id="7" name="Image 31">
                              <a:hlinkClick xmlns:a="http://schemas.openxmlformats.org/drawingml/2006/main" r:id="rId9"/>
                              <a:extLst xmlns:a="http://schemas.openxmlformats.org/drawingml/2006/main">
                                <a:ext uri="{FF2B5EF4-FFF2-40B4-BE49-F238E27FC236}">
                                  <a16:creationId xmlns:a16="http://schemas.microsoft.com/office/drawing/2014/main" id="{9F231150-0CCD-D049-99AF-ACC589F637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31">
                                      <a:hlinkClick r:id="rId9"/>
                                      <a:extLst>
                                        <a:ext uri="{FF2B5EF4-FFF2-40B4-BE49-F238E27FC236}">
                                          <a16:creationId xmlns:a16="http://schemas.microsoft.com/office/drawing/2014/main" id="{9F231150-0CCD-D049-99AF-ACC589F6372B}"/>
                                        </a:ext>
                                      </a:extLst>
                                    </pic:cNvPr>
                                    <pic:cNvPicPr>
                                      <a:picLocks noChangeAspect="1"/>
                                    </pic:cNvPicPr>
                                  </pic:nvPicPr>
                                  <pic:blipFill>
                                    <a:blip r:embed="rId10">
                                      <a:clrChange>
                                        <a:clrFrom>
                                          <a:srgbClr val="FFFFFF"/>
                                        </a:clrFrom>
                                        <a:clrTo>
                                          <a:srgbClr val="FFFFFF">
                                            <a:alpha val="0"/>
                                          </a:srgbClr>
                                        </a:clrTo>
                                      </a:clrChange>
                                    </a:blip>
                                    <a:stretch>
                                      <a:fillRect/>
                                    </a:stretch>
                                  </pic:blipFill>
                                  <pic:spPr>
                                    <a:xfrm>
                                      <a:off x="0" y="0"/>
                                      <a:ext cx="1247775" cy="593725"/>
                                    </a:xfrm>
                                    <a:prstGeom prst="rect">
                                      <a:avLst/>
                                    </a:prstGeom>
                                  </pic:spPr>
                                </pic:pic>
                              </a:graphicData>
                            </a:graphic>
                          </wp:inline>
                        </w:drawing>
                      </w:r>
                    </w:p>
                  </w:txbxContent>
                </v:textbox>
              </v:shape>
            </w:pict>
          </mc:Fallback>
        </mc:AlternateContent>
      </w:r>
      <w:r w:rsidR="0034181D">
        <w:rPr>
          <w:lang w:val="en-CA"/>
        </w:rPr>
        <w:t>KHEOPS KNOWLEDGE</w:t>
      </w:r>
      <w:r w:rsidR="00D660DB" w:rsidRPr="0034181D">
        <w:rPr>
          <w:lang w:val="en-CA"/>
        </w:rPr>
        <w:t xml:space="preserve"> </w:t>
      </w:r>
      <w:r w:rsidR="00D75FCA">
        <w:rPr>
          <w:lang w:val="en-CA"/>
        </w:rPr>
        <w:t>SYNTHESIS</w:t>
      </w:r>
    </w:p>
    <w:p w14:paraId="580F33F8" w14:textId="187BB121" w:rsidR="00D660DB" w:rsidRPr="0034181D" w:rsidRDefault="00D75FCA" w:rsidP="006D4931">
      <w:pPr>
        <w:pStyle w:val="Title"/>
        <w:rPr>
          <w:lang w:val="en-CA"/>
        </w:rPr>
      </w:pPr>
      <w:r>
        <w:rPr>
          <w:lang w:val="en-CA"/>
        </w:rPr>
        <w:t xml:space="preserve">PARTNERSHIP </w:t>
      </w:r>
      <w:r w:rsidR="0034181D">
        <w:rPr>
          <w:lang w:val="en-CA"/>
        </w:rPr>
        <w:t>PROGRAM</w:t>
      </w:r>
    </w:p>
    <w:p w14:paraId="5A49A8FA" w14:textId="25AC4C0F" w:rsidR="00FB5ED1" w:rsidRPr="0034181D" w:rsidRDefault="0034181D" w:rsidP="006D4931">
      <w:pPr>
        <w:pStyle w:val="Subtitle"/>
        <w:rPr>
          <w:lang w:val="en-CA"/>
        </w:rPr>
      </w:pPr>
      <w:r>
        <w:rPr>
          <w:lang w:val="en-CA"/>
        </w:rPr>
        <w:t>Application Form</w:t>
      </w:r>
    </w:p>
    <w:p w14:paraId="56E470A3" w14:textId="77777777" w:rsidR="00B31218" w:rsidRPr="0034181D" w:rsidRDefault="000574C7" w:rsidP="00286A7D">
      <w:pPr>
        <w:pStyle w:val="Heading1"/>
        <w:rPr>
          <w:lang w:val="en-CA"/>
        </w:rPr>
      </w:pPr>
      <w:r w:rsidRPr="0034181D">
        <w:rPr>
          <w:lang w:val="en-CA"/>
        </w:rPr>
        <w:t>Identification</w:t>
      </w:r>
    </w:p>
    <w:p w14:paraId="14C1F3AF" w14:textId="77777777" w:rsidR="00286A7D" w:rsidRPr="0034181D" w:rsidRDefault="00286A7D" w:rsidP="00286A7D">
      <w:pPr>
        <w:rPr>
          <w:lang w:val="en-CA"/>
        </w:rPr>
      </w:pPr>
    </w:p>
    <w:p w14:paraId="6FAE4B93" w14:textId="77777777" w:rsidR="00286A7D" w:rsidRPr="0034181D" w:rsidRDefault="00286A7D" w:rsidP="00286A7D">
      <w:pPr>
        <w:rPr>
          <w:lang w:val="en-CA"/>
        </w:rPr>
      </w:pPr>
    </w:p>
    <w:p w14:paraId="0C963FCA" w14:textId="2254588C" w:rsidR="00866DD8" w:rsidRPr="0034181D" w:rsidRDefault="0034181D" w:rsidP="00286A7D">
      <w:pPr>
        <w:rPr>
          <w:lang w:val="en-CA"/>
        </w:rPr>
      </w:pPr>
      <w:r>
        <w:rPr>
          <w:rFonts w:asciiTheme="minorHAnsi" w:hAnsiTheme="minorHAnsi" w:cstheme="minorHAnsi"/>
          <w:lang w:val="en-CA"/>
        </w:rPr>
        <w:t>Researcher responsible for application</w:t>
      </w:r>
      <w:r w:rsidR="00866DD8" w:rsidRPr="0034181D">
        <w:rPr>
          <w:lang w:val="en-CA"/>
        </w:rPr>
        <w:t xml:space="preserve"> </w:t>
      </w:r>
      <w:r w:rsidR="001A6DA8" w:rsidRPr="0034181D">
        <w:rPr>
          <w:i/>
          <w:iCs/>
          <w:lang w:val="en-CA"/>
        </w:rPr>
        <w:t xml:space="preserve">– </w:t>
      </w:r>
      <w:r>
        <w:rPr>
          <w:i/>
          <w:iCs/>
          <w:lang w:val="en-CA"/>
        </w:rPr>
        <w:t>Principal investigator</w:t>
      </w:r>
    </w:p>
    <w:p w14:paraId="7B19E5BF" w14:textId="77777777" w:rsidR="00286A7D" w:rsidRPr="0034181D" w:rsidRDefault="00286A7D" w:rsidP="00286A7D">
      <w:pPr>
        <w:rPr>
          <w:lang w:val="en-CA"/>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F52BB2" w:rsidRPr="0034181D" w14:paraId="2B258168" w14:textId="77777777" w:rsidTr="001051E3">
        <w:tc>
          <w:tcPr>
            <w:tcW w:w="2405" w:type="dxa"/>
            <w:shd w:val="clear" w:color="auto" w:fill="F2F2F2" w:themeFill="background1" w:themeFillShade="F2"/>
            <w:vAlign w:val="center"/>
          </w:tcPr>
          <w:p w14:paraId="2B8FC786" w14:textId="4D125E1A" w:rsidR="00F52BB2" w:rsidRPr="0034181D" w:rsidRDefault="0034181D" w:rsidP="001051E3">
            <w:pPr>
              <w:jc w:val="left"/>
              <w:rPr>
                <w:lang w:val="en-CA"/>
              </w:rPr>
            </w:pPr>
            <w:r>
              <w:rPr>
                <w:lang w:val="en-CA"/>
              </w:rPr>
              <w:t>Last name, First name</w:t>
            </w:r>
          </w:p>
        </w:tc>
        <w:tc>
          <w:tcPr>
            <w:tcW w:w="7671" w:type="dxa"/>
            <w:vAlign w:val="center"/>
          </w:tcPr>
          <w:p w14:paraId="45E63253" w14:textId="77777777" w:rsidR="00F52BB2" w:rsidRPr="0034181D" w:rsidRDefault="00F52BB2" w:rsidP="001051E3">
            <w:pPr>
              <w:jc w:val="left"/>
              <w:rPr>
                <w:lang w:val="en-CA"/>
              </w:rPr>
            </w:pPr>
          </w:p>
        </w:tc>
      </w:tr>
      <w:tr w:rsidR="00F52BB2" w:rsidRPr="0034181D" w14:paraId="413D03DB" w14:textId="77777777" w:rsidTr="001051E3">
        <w:tc>
          <w:tcPr>
            <w:tcW w:w="2405" w:type="dxa"/>
            <w:shd w:val="clear" w:color="auto" w:fill="F2F2F2" w:themeFill="background1" w:themeFillShade="F2"/>
            <w:vAlign w:val="center"/>
          </w:tcPr>
          <w:p w14:paraId="58E231CB" w14:textId="24838EB9" w:rsidR="00F52BB2" w:rsidRPr="0034181D" w:rsidRDefault="00F52BB2" w:rsidP="001051E3">
            <w:pPr>
              <w:jc w:val="left"/>
              <w:rPr>
                <w:lang w:val="en-CA"/>
              </w:rPr>
            </w:pPr>
            <w:r w:rsidRPr="0034181D">
              <w:rPr>
                <w:lang w:val="en-CA"/>
              </w:rPr>
              <w:t>Tit</w:t>
            </w:r>
            <w:r w:rsidR="0034181D">
              <w:rPr>
                <w:lang w:val="en-CA"/>
              </w:rPr>
              <w:t>l</w:t>
            </w:r>
            <w:r w:rsidRPr="0034181D">
              <w:rPr>
                <w:lang w:val="en-CA"/>
              </w:rPr>
              <w:t>e</w:t>
            </w:r>
          </w:p>
        </w:tc>
        <w:tc>
          <w:tcPr>
            <w:tcW w:w="7671" w:type="dxa"/>
            <w:vAlign w:val="center"/>
          </w:tcPr>
          <w:p w14:paraId="789D2FBB" w14:textId="77777777" w:rsidR="00F52BB2" w:rsidRPr="0034181D" w:rsidRDefault="00F52BB2" w:rsidP="001051E3">
            <w:pPr>
              <w:jc w:val="left"/>
              <w:rPr>
                <w:lang w:val="en-CA"/>
              </w:rPr>
            </w:pPr>
          </w:p>
        </w:tc>
      </w:tr>
      <w:tr w:rsidR="00F52BB2" w:rsidRPr="0034181D" w14:paraId="79788196" w14:textId="77777777" w:rsidTr="001051E3">
        <w:tc>
          <w:tcPr>
            <w:tcW w:w="2405" w:type="dxa"/>
            <w:shd w:val="clear" w:color="auto" w:fill="F2F2F2" w:themeFill="background1" w:themeFillShade="F2"/>
            <w:vAlign w:val="center"/>
          </w:tcPr>
          <w:p w14:paraId="5CC9CA30" w14:textId="5468A192" w:rsidR="00F52BB2" w:rsidRPr="0034181D" w:rsidRDefault="0034181D" w:rsidP="001051E3">
            <w:pPr>
              <w:jc w:val="left"/>
              <w:rPr>
                <w:lang w:val="en-CA"/>
              </w:rPr>
            </w:pPr>
            <w:r>
              <w:rPr>
                <w:lang w:val="en-CA"/>
              </w:rPr>
              <w:t>Home institution</w:t>
            </w:r>
          </w:p>
        </w:tc>
        <w:tc>
          <w:tcPr>
            <w:tcW w:w="7671" w:type="dxa"/>
            <w:vAlign w:val="center"/>
          </w:tcPr>
          <w:p w14:paraId="445E8747" w14:textId="77777777" w:rsidR="00F52BB2" w:rsidRPr="0034181D" w:rsidRDefault="00F52BB2" w:rsidP="001051E3">
            <w:pPr>
              <w:jc w:val="left"/>
              <w:rPr>
                <w:lang w:val="en-CA"/>
              </w:rPr>
            </w:pPr>
          </w:p>
        </w:tc>
      </w:tr>
      <w:tr w:rsidR="00F52BB2" w:rsidRPr="0034181D" w14:paraId="5FC703B4" w14:textId="77777777" w:rsidTr="001051E3">
        <w:tc>
          <w:tcPr>
            <w:tcW w:w="2405" w:type="dxa"/>
            <w:shd w:val="clear" w:color="auto" w:fill="F2F2F2" w:themeFill="background1" w:themeFillShade="F2"/>
            <w:vAlign w:val="center"/>
          </w:tcPr>
          <w:p w14:paraId="1F104CAF" w14:textId="45CF9D5B" w:rsidR="00F52BB2" w:rsidRPr="0034181D" w:rsidRDefault="00F52BB2" w:rsidP="001051E3">
            <w:pPr>
              <w:jc w:val="left"/>
              <w:rPr>
                <w:lang w:val="en-CA"/>
              </w:rPr>
            </w:pPr>
            <w:r w:rsidRPr="0034181D">
              <w:rPr>
                <w:lang w:val="en-CA"/>
              </w:rPr>
              <w:t>Facult</w:t>
            </w:r>
            <w:r w:rsidR="0034181D">
              <w:rPr>
                <w:lang w:val="en-CA"/>
              </w:rPr>
              <w:t>y</w:t>
            </w:r>
          </w:p>
        </w:tc>
        <w:tc>
          <w:tcPr>
            <w:tcW w:w="7671" w:type="dxa"/>
            <w:vAlign w:val="center"/>
          </w:tcPr>
          <w:p w14:paraId="4F5A8C59" w14:textId="77777777" w:rsidR="00F52BB2" w:rsidRPr="0034181D" w:rsidRDefault="00F52BB2" w:rsidP="001051E3">
            <w:pPr>
              <w:jc w:val="left"/>
              <w:rPr>
                <w:lang w:val="en-CA"/>
              </w:rPr>
            </w:pPr>
          </w:p>
        </w:tc>
      </w:tr>
      <w:tr w:rsidR="00F52BB2" w:rsidRPr="0034181D" w14:paraId="5A27718C" w14:textId="77777777" w:rsidTr="001051E3">
        <w:tc>
          <w:tcPr>
            <w:tcW w:w="2405" w:type="dxa"/>
            <w:shd w:val="clear" w:color="auto" w:fill="F2F2F2" w:themeFill="background1" w:themeFillShade="F2"/>
            <w:vAlign w:val="center"/>
          </w:tcPr>
          <w:p w14:paraId="70E5F444" w14:textId="235521A8" w:rsidR="00F52BB2" w:rsidRPr="0034181D" w:rsidRDefault="0034181D" w:rsidP="001051E3">
            <w:pPr>
              <w:jc w:val="left"/>
              <w:rPr>
                <w:lang w:val="en-CA"/>
              </w:rPr>
            </w:pPr>
            <w:r>
              <w:rPr>
                <w:lang w:val="en-CA"/>
              </w:rPr>
              <w:t>Department</w:t>
            </w:r>
          </w:p>
        </w:tc>
        <w:tc>
          <w:tcPr>
            <w:tcW w:w="7671" w:type="dxa"/>
            <w:vAlign w:val="center"/>
          </w:tcPr>
          <w:p w14:paraId="40D8D9C7" w14:textId="77777777" w:rsidR="00F52BB2" w:rsidRPr="0034181D" w:rsidRDefault="00F52BB2" w:rsidP="001051E3">
            <w:pPr>
              <w:jc w:val="left"/>
              <w:rPr>
                <w:lang w:val="en-CA"/>
              </w:rPr>
            </w:pPr>
          </w:p>
        </w:tc>
      </w:tr>
      <w:tr w:rsidR="00F52BB2" w:rsidRPr="0034181D" w14:paraId="4EDA2717" w14:textId="77777777" w:rsidTr="001051E3">
        <w:tc>
          <w:tcPr>
            <w:tcW w:w="2405" w:type="dxa"/>
            <w:shd w:val="clear" w:color="auto" w:fill="F2F2F2" w:themeFill="background1" w:themeFillShade="F2"/>
            <w:vAlign w:val="center"/>
          </w:tcPr>
          <w:p w14:paraId="363BE1ED" w14:textId="76768395" w:rsidR="00F52BB2" w:rsidRPr="0034181D" w:rsidRDefault="0034181D" w:rsidP="001051E3">
            <w:pPr>
              <w:jc w:val="left"/>
              <w:rPr>
                <w:lang w:val="en-CA"/>
              </w:rPr>
            </w:pPr>
            <w:r>
              <w:rPr>
                <w:lang w:val="en-CA"/>
              </w:rPr>
              <w:t>Email</w:t>
            </w:r>
          </w:p>
        </w:tc>
        <w:tc>
          <w:tcPr>
            <w:tcW w:w="7671" w:type="dxa"/>
            <w:vAlign w:val="center"/>
          </w:tcPr>
          <w:p w14:paraId="32570150" w14:textId="77777777" w:rsidR="00F52BB2" w:rsidRPr="0034181D" w:rsidRDefault="00F52BB2" w:rsidP="001051E3">
            <w:pPr>
              <w:jc w:val="left"/>
              <w:rPr>
                <w:lang w:val="en-CA"/>
              </w:rPr>
            </w:pPr>
          </w:p>
        </w:tc>
      </w:tr>
    </w:tbl>
    <w:p w14:paraId="221A6CB5" w14:textId="77777777" w:rsidR="00286A7D" w:rsidRPr="0034181D" w:rsidRDefault="00286A7D" w:rsidP="00286A7D">
      <w:pPr>
        <w:rPr>
          <w:rFonts w:asciiTheme="minorHAnsi" w:hAnsiTheme="minorHAnsi" w:cstheme="minorBidi"/>
          <w:lang w:val="en-CA"/>
        </w:rPr>
      </w:pPr>
    </w:p>
    <w:p w14:paraId="6AC91CF0" w14:textId="77777777" w:rsidR="00286A7D" w:rsidRPr="0034181D" w:rsidRDefault="00286A7D" w:rsidP="00286A7D">
      <w:pPr>
        <w:rPr>
          <w:rFonts w:asciiTheme="minorHAnsi" w:hAnsiTheme="minorHAnsi" w:cstheme="minorBidi"/>
          <w:lang w:val="en-CA"/>
        </w:rPr>
      </w:pPr>
    </w:p>
    <w:p w14:paraId="40682470" w14:textId="2B7CFF1B" w:rsidR="00286A7D" w:rsidRPr="0034181D" w:rsidRDefault="0034181D" w:rsidP="00286A7D">
      <w:pPr>
        <w:rPr>
          <w:i/>
          <w:iCs/>
          <w:lang w:val="en-CA"/>
        </w:rPr>
      </w:pPr>
      <w:r>
        <w:rPr>
          <w:rFonts w:asciiTheme="minorHAnsi" w:hAnsiTheme="minorHAnsi" w:cstheme="minorBidi"/>
          <w:lang w:val="en-CA"/>
        </w:rPr>
        <w:t>Co-investigator(s)</w:t>
      </w:r>
      <w:r w:rsidR="00D357B2" w:rsidRPr="0034181D">
        <w:rPr>
          <w:sz w:val="21"/>
          <w:szCs w:val="21"/>
          <w:lang w:val="en-CA"/>
        </w:rPr>
        <w:t xml:space="preserve"> </w:t>
      </w:r>
      <w:r w:rsidR="00D357B2" w:rsidRPr="0034181D">
        <w:rPr>
          <w:lang w:val="en-CA"/>
        </w:rPr>
        <w:t xml:space="preserve">– </w:t>
      </w:r>
      <w:r>
        <w:rPr>
          <w:i/>
          <w:iCs/>
          <w:lang w:val="en-CA"/>
        </w:rPr>
        <w:t>Add as many entries as necessary</w:t>
      </w:r>
    </w:p>
    <w:p w14:paraId="764AC343" w14:textId="77777777" w:rsidR="00286A7D" w:rsidRPr="0034181D" w:rsidRDefault="00286A7D" w:rsidP="00286A7D">
      <w:pPr>
        <w:rPr>
          <w:i/>
          <w:iCs/>
          <w:lang w:val="en-CA"/>
        </w:rPr>
      </w:pPr>
    </w:p>
    <w:tbl>
      <w:tblPr>
        <w:tblStyle w:val="TableGrid"/>
        <w:tblW w:w="100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385A0B" w:rsidRPr="0034181D" w14:paraId="7A2E86B4" w14:textId="77777777" w:rsidTr="00385A0B">
        <w:tc>
          <w:tcPr>
            <w:tcW w:w="2405" w:type="dxa"/>
            <w:shd w:val="clear" w:color="auto" w:fill="F2F2F2" w:themeFill="background1" w:themeFillShade="F2"/>
            <w:vAlign w:val="center"/>
          </w:tcPr>
          <w:p w14:paraId="2544F833" w14:textId="76649CF9" w:rsidR="00385A0B" w:rsidRPr="0034181D" w:rsidRDefault="00385A0B" w:rsidP="00385A0B">
            <w:pPr>
              <w:jc w:val="left"/>
              <w:rPr>
                <w:lang w:val="en-CA"/>
              </w:rPr>
            </w:pPr>
            <w:r>
              <w:rPr>
                <w:lang w:val="en-CA"/>
              </w:rPr>
              <w:t>Last name, First name</w:t>
            </w:r>
          </w:p>
        </w:tc>
        <w:tc>
          <w:tcPr>
            <w:tcW w:w="7671" w:type="dxa"/>
            <w:vAlign w:val="center"/>
          </w:tcPr>
          <w:p w14:paraId="6BBAD948" w14:textId="77777777" w:rsidR="00385A0B" w:rsidRPr="0034181D" w:rsidRDefault="00385A0B" w:rsidP="00385A0B">
            <w:pPr>
              <w:jc w:val="left"/>
              <w:rPr>
                <w:lang w:val="en-CA"/>
              </w:rPr>
            </w:pPr>
          </w:p>
        </w:tc>
      </w:tr>
      <w:tr w:rsidR="00385A0B" w:rsidRPr="0034181D" w14:paraId="6DE6D956" w14:textId="77777777" w:rsidTr="00385A0B">
        <w:tc>
          <w:tcPr>
            <w:tcW w:w="2405" w:type="dxa"/>
            <w:shd w:val="clear" w:color="auto" w:fill="F2F2F2" w:themeFill="background1" w:themeFillShade="F2"/>
            <w:vAlign w:val="center"/>
          </w:tcPr>
          <w:p w14:paraId="2FE483D3" w14:textId="0CE6E0A4" w:rsidR="00385A0B" w:rsidRPr="0034181D" w:rsidRDefault="00385A0B" w:rsidP="00385A0B">
            <w:pPr>
              <w:jc w:val="left"/>
              <w:rPr>
                <w:lang w:val="en-CA"/>
              </w:rPr>
            </w:pPr>
            <w:r w:rsidRPr="0034181D">
              <w:rPr>
                <w:lang w:val="en-CA"/>
              </w:rPr>
              <w:t>Tit</w:t>
            </w:r>
            <w:r>
              <w:rPr>
                <w:lang w:val="en-CA"/>
              </w:rPr>
              <w:t>l</w:t>
            </w:r>
            <w:r w:rsidRPr="0034181D">
              <w:rPr>
                <w:lang w:val="en-CA"/>
              </w:rPr>
              <w:t>e</w:t>
            </w:r>
          </w:p>
        </w:tc>
        <w:tc>
          <w:tcPr>
            <w:tcW w:w="7671" w:type="dxa"/>
            <w:vAlign w:val="center"/>
          </w:tcPr>
          <w:p w14:paraId="294241E6" w14:textId="77777777" w:rsidR="00385A0B" w:rsidRPr="0034181D" w:rsidRDefault="00385A0B" w:rsidP="00385A0B">
            <w:pPr>
              <w:jc w:val="left"/>
              <w:rPr>
                <w:lang w:val="en-CA"/>
              </w:rPr>
            </w:pPr>
          </w:p>
        </w:tc>
      </w:tr>
      <w:tr w:rsidR="00385A0B" w:rsidRPr="0034181D" w14:paraId="006CA278" w14:textId="77777777" w:rsidTr="00385A0B">
        <w:tc>
          <w:tcPr>
            <w:tcW w:w="2405" w:type="dxa"/>
            <w:shd w:val="clear" w:color="auto" w:fill="F2F2F2" w:themeFill="background1" w:themeFillShade="F2"/>
            <w:vAlign w:val="center"/>
          </w:tcPr>
          <w:p w14:paraId="1FB4EC66" w14:textId="1044A183" w:rsidR="00385A0B" w:rsidRPr="0034181D" w:rsidRDefault="00385A0B" w:rsidP="00385A0B">
            <w:pPr>
              <w:jc w:val="left"/>
              <w:rPr>
                <w:lang w:val="en-CA"/>
              </w:rPr>
            </w:pPr>
            <w:r>
              <w:rPr>
                <w:lang w:val="en-CA"/>
              </w:rPr>
              <w:t>Home institution</w:t>
            </w:r>
          </w:p>
        </w:tc>
        <w:tc>
          <w:tcPr>
            <w:tcW w:w="7671" w:type="dxa"/>
            <w:vAlign w:val="center"/>
          </w:tcPr>
          <w:p w14:paraId="69370FF9" w14:textId="77777777" w:rsidR="00385A0B" w:rsidRPr="0034181D" w:rsidRDefault="00385A0B" w:rsidP="00385A0B">
            <w:pPr>
              <w:jc w:val="left"/>
              <w:rPr>
                <w:lang w:val="en-CA"/>
              </w:rPr>
            </w:pPr>
          </w:p>
        </w:tc>
      </w:tr>
      <w:tr w:rsidR="00385A0B" w:rsidRPr="0034181D" w14:paraId="4C65578A" w14:textId="77777777" w:rsidTr="00385A0B">
        <w:tc>
          <w:tcPr>
            <w:tcW w:w="2405" w:type="dxa"/>
            <w:shd w:val="clear" w:color="auto" w:fill="F2F2F2" w:themeFill="background1" w:themeFillShade="F2"/>
            <w:vAlign w:val="center"/>
          </w:tcPr>
          <w:p w14:paraId="26958FBC" w14:textId="33F4DF54" w:rsidR="00385A0B" w:rsidRPr="0034181D" w:rsidRDefault="00385A0B" w:rsidP="00385A0B">
            <w:pPr>
              <w:jc w:val="left"/>
              <w:rPr>
                <w:lang w:val="en-CA"/>
              </w:rPr>
            </w:pPr>
            <w:r w:rsidRPr="0034181D">
              <w:rPr>
                <w:lang w:val="en-CA"/>
              </w:rPr>
              <w:t>Facult</w:t>
            </w:r>
            <w:r>
              <w:rPr>
                <w:lang w:val="en-CA"/>
              </w:rPr>
              <w:t>y</w:t>
            </w:r>
          </w:p>
        </w:tc>
        <w:tc>
          <w:tcPr>
            <w:tcW w:w="7671" w:type="dxa"/>
            <w:vAlign w:val="center"/>
          </w:tcPr>
          <w:p w14:paraId="6BEBB400" w14:textId="77777777" w:rsidR="00385A0B" w:rsidRPr="0034181D" w:rsidRDefault="00385A0B" w:rsidP="00385A0B">
            <w:pPr>
              <w:jc w:val="left"/>
              <w:rPr>
                <w:lang w:val="en-CA"/>
              </w:rPr>
            </w:pPr>
          </w:p>
        </w:tc>
      </w:tr>
      <w:tr w:rsidR="00385A0B" w:rsidRPr="0034181D" w14:paraId="4078B221" w14:textId="77777777" w:rsidTr="00385A0B">
        <w:tc>
          <w:tcPr>
            <w:tcW w:w="2405" w:type="dxa"/>
            <w:shd w:val="clear" w:color="auto" w:fill="F2F2F2" w:themeFill="background1" w:themeFillShade="F2"/>
            <w:vAlign w:val="center"/>
          </w:tcPr>
          <w:p w14:paraId="760E8EB2" w14:textId="542870F5" w:rsidR="00385A0B" w:rsidRPr="0034181D" w:rsidRDefault="00385A0B" w:rsidP="00385A0B">
            <w:pPr>
              <w:jc w:val="left"/>
              <w:rPr>
                <w:lang w:val="en-CA"/>
              </w:rPr>
            </w:pPr>
            <w:r>
              <w:rPr>
                <w:lang w:val="en-CA"/>
              </w:rPr>
              <w:t>Department</w:t>
            </w:r>
          </w:p>
        </w:tc>
        <w:tc>
          <w:tcPr>
            <w:tcW w:w="7671" w:type="dxa"/>
            <w:vAlign w:val="center"/>
          </w:tcPr>
          <w:p w14:paraId="26C075EC" w14:textId="77777777" w:rsidR="00385A0B" w:rsidRPr="0034181D" w:rsidRDefault="00385A0B" w:rsidP="00385A0B">
            <w:pPr>
              <w:jc w:val="left"/>
              <w:rPr>
                <w:lang w:val="en-CA"/>
              </w:rPr>
            </w:pPr>
          </w:p>
        </w:tc>
      </w:tr>
      <w:tr w:rsidR="00385A0B" w:rsidRPr="0034181D" w14:paraId="5241BD1C" w14:textId="77777777" w:rsidTr="00385A0B">
        <w:tc>
          <w:tcPr>
            <w:tcW w:w="2405" w:type="dxa"/>
            <w:shd w:val="clear" w:color="auto" w:fill="F2F2F2" w:themeFill="background1" w:themeFillShade="F2"/>
            <w:vAlign w:val="center"/>
          </w:tcPr>
          <w:p w14:paraId="3CCAE2C3" w14:textId="2E823FDF" w:rsidR="00385A0B" w:rsidRPr="0034181D" w:rsidRDefault="00385A0B" w:rsidP="00385A0B">
            <w:pPr>
              <w:jc w:val="left"/>
              <w:rPr>
                <w:lang w:val="en-CA"/>
              </w:rPr>
            </w:pPr>
            <w:r>
              <w:rPr>
                <w:lang w:val="en-CA"/>
              </w:rPr>
              <w:t>Email</w:t>
            </w:r>
          </w:p>
        </w:tc>
        <w:tc>
          <w:tcPr>
            <w:tcW w:w="7671" w:type="dxa"/>
            <w:vAlign w:val="center"/>
          </w:tcPr>
          <w:p w14:paraId="1DE76CB2" w14:textId="77777777" w:rsidR="00385A0B" w:rsidRPr="0034181D" w:rsidRDefault="00385A0B" w:rsidP="00385A0B">
            <w:pPr>
              <w:jc w:val="left"/>
              <w:rPr>
                <w:lang w:val="en-CA"/>
              </w:rPr>
            </w:pPr>
          </w:p>
        </w:tc>
      </w:tr>
    </w:tbl>
    <w:p w14:paraId="3F00A9D9" w14:textId="77777777" w:rsidR="003C6DD2" w:rsidRPr="0034181D" w:rsidRDefault="003C6DD2" w:rsidP="00D357B2">
      <w:pPr>
        <w:rPr>
          <w:lang w:val="en-CA"/>
        </w:rPr>
      </w:pPr>
    </w:p>
    <w:tbl>
      <w:tblPr>
        <w:tblStyle w:val="TableGrid"/>
        <w:tblW w:w="100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385A0B" w:rsidRPr="0034181D" w14:paraId="08A96E73" w14:textId="77777777" w:rsidTr="00385A0B">
        <w:tc>
          <w:tcPr>
            <w:tcW w:w="2405" w:type="dxa"/>
            <w:shd w:val="clear" w:color="auto" w:fill="F2F2F2" w:themeFill="background1" w:themeFillShade="F2"/>
            <w:vAlign w:val="center"/>
          </w:tcPr>
          <w:p w14:paraId="04E23DE0" w14:textId="2116F4B6" w:rsidR="00385A0B" w:rsidRPr="0034181D" w:rsidRDefault="00385A0B" w:rsidP="00385A0B">
            <w:pPr>
              <w:jc w:val="left"/>
              <w:rPr>
                <w:lang w:val="en-CA"/>
              </w:rPr>
            </w:pPr>
            <w:r>
              <w:rPr>
                <w:lang w:val="en-CA"/>
              </w:rPr>
              <w:t>Last name, First name</w:t>
            </w:r>
          </w:p>
        </w:tc>
        <w:tc>
          <w:tcPr>
            <w:tcW w:w="7671" w:type="dxa"/>
            <w:vAlign w:val="center"/>
          </w:tcPr>
          <w:p w14:paraId="40474185" w14:textId="77777777" w:rsidR="00385A0B" w:rsidRPr="0034181D" w:rsidRDefault="00385A0B" w:rsidP="00385A0B">
            <w:pPr>
              <w:jc w:val="left"/>
              <w:rPr>
                <w:lang w:val="en-CA"/>
              </w:rPr>
            </w:pPr>
          </w:p>
        </w:tc>
      </w:tr>
      <w:tr w:rsidR="00385A0B" w:rsidRPr="0034181D" w14:paraId="31724E87" w14:textId="77777777" w:rsidTr="00385A0B">
        <w:tc>
          <w:tcPr>
            <w:tcW w:w="2405" w:type="dxa"/>
            <w:shd w:val="clear" w:color="auto" w:fill="F2F2F2" w:themeFill="background1" w:themeFillShade="F2"/>
            <w:vAlign w:val="center"/>
          </w:tcPr>
          <w:p w14:paraId="3618B464" w14:textId="08B6B6B3" w:rsidR="00385A0B" w:rsidRPr="0034181D" w:rsidRDefault="00385A0B" w:rsidP="00385A0B">
            <w:pPr>
              <w:jc w:val="left"/>
              <w:rPr>
                <w:lang w:val="en-CA"/>
              </w:rPr>
            </w:pPr>
            <w:r w:rsidRPr="0034181D">
              <w:rPr>
                <w:lang w:val="en-CA"/>
              </w:rPr>
              <w:t>Tit</w:t>
            </w:r>
            <w:r>
              <w:rPr>
                <w:lang w:val="en-CA"/>
              </w:rPr>
              <w:t>l</w:t>
            </w:r>
            <w:r w:rsidRPr="0034181D">
              <w:rPr>
                <w:lang w:val="en-CA"/>
              </w:rPr>
              <w:t>e</w:t>
            </w:r>
          </w:p>
        </w:tc>
        <w:tc>
          <w:tcPr>
            <w:tcW w:w="7671" w:type="dxa"/>
            <w:vAlign w:val="center"/>
          </w:tcPr>
          <w:p w14:paraId="5D76CBB9" w14:textId="77777777" w:rsidR="00385A0B" w:rsidRPr="0034181D" w:rsidRDefault="00385A0B" w:rsidP="00385A0B">
            <w:pPr>
              <w:jc w:val="left"/>
              <w:rPr>
                <w:lang w:val="en-CA"/>
              </w:rPr>
            </w:pPr>
          </w:p>
        </w:tc>
      </w:tr>
      <w:tr w:rsidR="00385A0B" w:rsidRPr="0034181D" w14:paraId="32637C4E" w14:textId="77777777" w:rsidTr="00385A0B">
        <w:tc>
          <w:tcPr>
            <w:tcW w:w="2405" w:type="dxa"/>
            <w:shd w:val="clear" w:color="auto" w:fill="F2F2F2" w:themeFill="background1" w:themeFillShade="F2"/>
            <w:vAlign w:val="center"/>
          </w:tcPr>
          <w:p w14:paraId="147780C0" w14:textId="648B9691" w:rsidR="00385A0B" w:rsidRPr="0034181D" w:rsidRDefault="00385A0B" w:rsidP="00385A0B">
            <w:pPr>
              <w:jc w:val="left"/>
              <w:rPr>
                <w:lang w:val="en-CA"/>
              </w:rPr>
            </w:pPr>
            <w:r>
              <w:rPr>
                <w:lang w:val="en-CA"/>
              </w:rPr>
              <w:t>Home institution</w:t>
            </w:r>
          </w:p>
        </w:tc>
        <w:tc>
          <w:tcPr>
            <w:tcW w:w="7671" w:type="dxa"/>
            <w:vAlign w:val="center"/>
          </w:tcPr>
          <w:p w14:paraId="4330636F" w14:textId="77777777" w:rsidR="00385A0B" w:rsidRPr="0034181D" w:rsidRDefault="00385A0B" w:rsidP="00385A0B">
            <w:pPr>
              <w:jc w:val="left"/>
              <w:rPr>
                <w:lang w:val="en-CA"/>
              </w:rPr>
            </w:pPr>
          </w:p>
        </w:tc>
      </w:tr>
      <w:tr w:rsidR="00385A0B" w:rsidRPr="0034181D" w14:paraId="7A138428" w14:textId="77777777" w:rsidTr="00385A0B">
        <w:tc>
          <w:tcPr>
            <w:tcW w:w="2405" w:type="dxa"/>
            <w:shd w:val="clear" w:color="auto" w:fill="F2F2F2" w:themeFill="background1" w:themeFillShade="F2"/>
            <w:vAlign w:val="center"/>
          </w:tcPr>
          <w:p w14:paraId="6CEE720D" w14:textId="5A1C1297" w:rsidR="00385A0B" w:rsidRPr="0034181D" w:rsidRDefault="00385A0B" w:rsidP="00385A0B">
            <w:pPr>
              <w:jc w:val="left"/>
              <w:rPr>
                <w:lang w:val="en-CA"/>
              </w:rPr>
            </w:pPr>
            <w:r w:rsidRPr="0034181D">
              <w:rPr>
                <w:lang w:val="en-CA"/>
              </w:rPr>
              <w:t>Facult</w:t>
            </w:r>
            <w:r>
              <w:rPr>
                <w:lang w:val="en-CA"/>
              </w:rPr>
              <w:t>y</w:t>
            </w:r>
          </w:p>
        </w:tc>
        <w:tc>
          <w:tcPr>
            <w:tcW w:w="7671" w:type="dxa"/>
            <w:vAlign w:val="center"/>
          </w:tcPr>
          <w:p w14:paraId="1DD47184" w14:textId="77777777" w:rsidR="00385A0B" w:rsidRPr="0034181D" w:rsidRDefault="00385A0B" w:rsidP="00385A0B">
            <w:pPr>
              <w:jc w:val="left"/>
              <w:rPr>
                <w:lang w:val="en-CA"/>
              </w:rPr>
            </w:pPr>
          </w:p>
        </w:tc>
      </w:tr>
      <w:tr w:rsidR="00385A0B" w:rsidRPr="0034181D" w14:paraId="59D3DA0F" w14:textId="77777777" w:rsidTr="00385A0B">
        <w:tc>
          <w:tcPr>
            <w:tcW w:w="2405" w:type="dxa"/>
            <w:shd w:val="clear" w:color="auto" w:fill="F2F2F2" w:themeFill="background1" w:themeFillShade="F2"/>
            <w:vAlign w:val="center"/>
          </w:tcPr>
          <w:p w14:paraId="42AD32BB" w14:textId="02020380" w:rsidR="00385A0B" w:rsidRPr="0034181D" w:rsidRDefault="00385A0B" w:rsidP="00385A0B">
            <w:pPr>
              <w:jc w:val="left"/>
              <w:rPr>
                <w:lang w:val="en-CA"/>
              </w:rPr>
            </w:pPr>
            <w:r>
              <w:rPr>
                <w:lang w:val="en-CA"/>
              </w:rPr>
              <w:t>Department</w:t>
            </w:r>
          </w:p>
        </w:tc>
        <w:tc>
          <w:tcPr>
            <w:tcW w:w="7671" w:type="dxa"/>
            <w:vAlign w:val="center"/>
          </w:tcPr>
          <w:p w14:paraId="7D484D8B" w14:textId="77777777" w:rsidR="00385A0B" w:rsidRPr="0034181D" w:rsidRDefault="00385A0B" w:rsidP="00385A0B">
            <w:pPr>
              <w:jc w:val="left"/>
              <w:rPr>
                <w:lang w:val="en-CA"/>
              </w:rPr>
            </w:pPr>
          </w:p>
        </w:tc>
      </w:tr>
      <w:tr w:rsidR="00385A0B" w:rsidRPr="0034181D" w14:paraId="1EBCC98E" w14:textId="77777777" w:rsidTr="00385A0B">
        <w:tc>
          <w:tcPr>
            <w:tcW w:w="2405" w:type="dxa"/>
            <w:shd w:val="clear" w:color="auto" w:fill="F2F2F2" w:themeFill="background1" w:themeFillShade="F2"/>
            <w:vAlign w:val="center"/>
          </w:tcPr>
          <w:p w14:paraId="0EB9317A" w14:textId="224CF468" w:rsidR="00385A0B" w:rsidRPr="0034181D" w:rsidRDefault="00385A0B" w:rsidP="00385A0B">
            <w:pPr>
              <w:jc w:val="left"/>
              <w:rPr>
                <w:lang w:val="en-CA"/>
              </w:rPr>
            </w:pPr>
            <w:r>
              <w:rPr>
                <w:lang w:val="en-CA"/>
              </w:rPr>
              <w:t>Email</w:t>
            </w:r>
          </w:p>
        </w:tc>
        <w:tc>
          <w:tcPr>
            <w:tcW w:w="7671" w:type="dxa"/>
            <w:vAlign w:val="center"/>
          </w:tcPr>
          <w:p w14:paraId="46ED7560" w14:textId="77777777" w:rsidR="00385A0B" w:rsidRPr="0034181D" w:rsidRDefault="00385A0B" w:rsidP="00385A0B">
            <w:pPr>
              <w:jc w:val="left"/>
              <w:rPr>
                <w:lang w:val="en-CA"/>
              </w:rPr>
            </w:pPr>
          </w:p>
        </w:tc>
      </w:tr>
    </w:tbl>
    <w:p w14:paraId="4B8D12B8" w14:textId="77777777" w:rsidR="00286A7D" w:rsidRPr="0034181D" w:rsidRDefault="00286A7D" w:rsidP="00286A7D">
      <w:pPr>
        <w:rPr>
          <w:rFonts w:asciiTheme="minorHAnsi" w:hAnsiTheme="minorHAnsi" w:cstheme="minorBidi"/>
          <w:lang w:val="en-CA"/>
        </w:rPr>
      </w:pPr>
    </w:p>
    <w:p w14:paraId="7E13F747" w14:textId="77777777" w:rsidR="00286A7D" w:rsidRPr="0034181D" w:rsidRDefault="00286A7D" w:rsidP="00286A7D">
      <w:pPr>
        <w:rPr>
          <w:rFonts w:asciiTheme="minorHAnsi" w:hAnsiTheme="minorHAnsi" w:cstheme="minorBidi"/>
          <w:lang w:val="en-CA"/>
        </w:rPr>
      </w:pPr>
    </w:p>
    <w:p w14:paraId="5F026836" w14:textId="2C4C4D1F" w:rsidR="009D299E" w:rsidRPr="0034181D" w:rsidRDefault="00385A0B" w:rsidP="00286A7D">
      <w:pPr>
        <w:rPr>
          <w:i/>
          <w:iCs/>
          <w:lang w:val="en-CA"/>
        </w:rPr>
      </w:pPr>
      <w:r>
        <w:rPr>
          <w:rFonts w:asciiTheme="minorHAnsi" w:hAnsiTheme="minorHAnsi" w:cstheme="minorBidi"/>
          <w:lang w:val="en-CA"/>
        </w:rPr>
        <w:t>Non-academic partner</w:t>
      </w:r>
      <w:r w:rsidR="009D299E" w:rsidRPr="0034181D">
        <w:rPr>
          <w:rFonts w:asciiTheme="minorHAnsi" w:hAnsiTheme="minorHAnsi" w:cstheme="minorBidi"/>
          <w:lang w:val="en-CA"/>
        </w:rPr>
        <w:t xml:space="preserve">(s) </w:t>
      </w:r>
      <w:r w:rsidR="009D299E" w:rsidRPr="0034181D">
        <w:rPr>
          <w:lang w:val="en-CA"/>
        </w:rPr>
        <w:t xml:space="preserve">– </w:t>
      </w:r>
      <w:r>
        <w:rPr>
          <w:i/>
          <w:iCs/>
          <w:lang w:val="en-CA"/>
        </w:rPr>
        <w:t>Add as many entries as necessary</w:t>
      </w:r>
    </w:p>
    <w:p w14:paraId="7A64BE8C" w14:textId="77777777" w:rsidR="00286A7D" w:rsidRPr="0034181D" w:rsidRDefault="00286A7D" w:rsidP="00286A7D">
      <w:pPr>
        <w:rPr>
          <w:i/>
          <w:iCs/>
          <w:lang w:val="en-CA"/>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385A0B" w:rsidRPr="0034181D" w14:paraId="22C2506B" w14:textId="77777777" w:rsidTr="001051E3">
        <w:tc>
          <w:tcPr>
            <w:tcW w:w="2405" w:type="dxa"/>
            <w:shd w:val="clear" w:color="auto" w:fill="F2F2F2" w:themeFill="background1" w:themeFillShade="F2"/>
            <w:vAlign w:val="center"/>
          </w:tcPr>
          <w:p w14:paraId="05EF0663" w14:textId="12EF2BD6" w:rsidR="00385A0B" w:rsidRPr="0034181D" w:rsidRDefault="00385A0B" w:rsidP="00385A0B">
            <w:pPr>
              <w:jc w:val="left"/>
              <w:rPr>
                <w:lang w:val="en-CA"/>
              </w:rPr>
            </w:pPr>
            <w:r>
              <w:rPr>
                <w:lang w:val="en-CA"/>
              </w:rPr>
              <w:t>Last name, First name</w:t>
            </w:r>
          </w:p>
        </w:tc>
        <w:tc>
          <w:tcPr>
            <w:tcW w:w="7671" w:type="dxa"/>
            <w:vAlign w:val="center"/>
          </w:tcPr>
          <w:p w14:paraId="3DD4AB74" w14:textId="77777777" w:rsidR="00385A0B" w:rsidRPr="0034181D" w:rsidRDefault="00385A0B" w:rsidP="00385A0B">
            <w:pPr>
              <w:jc w:val="left"/>
              <w:rPr>
                <w:lang w:val="en-CA"/>
              </w:rPr>
            </w:pPr>
          </w:p>
        </w:tc>
      </w:tr>
      <w:tr w:rsidR="00385A0B" w:rsidRPr="0034181D" w14:paraId="4AE5EDE9" w14:textId="77777777" w:rsidTr="001051E3">
        <w:tc>
          <w:tcPr>
            <w:tcW w:w="2405" w:type="dxa"/>
            <w:shd w:val="clear" w:color="auto" w:fill="F2F2F2" w:themeFill="background1" w:themeFillShade="F2"/>
            <w:vAlign w:val="center"/>
          </w:tcPr>
          <w:p w14:paraId="1393D318" w14:textId="245DF2AF" w:rsidR="00385A0B" w:rsidRPr="0034181D" w:rsidRDefault="00385A0B" w:rsidP="00385A0B">
            <w:pPr>
              <w:jc w:val="left"/>
              <w:rPr>
                <w:lang w:val="en-CA"/>
              </w:rPr>
            </w:pPr>
            <w:r w:rsidRPr="0034181D">
              <w:rPr>
                <w:lang w:val="en-CA"/>
              </w:rPr>
              <w:t>Tit</w:t>
            </w:r>
            <w:r>
              <w:rPr>
                <w:lang w:val="en-CA"/>
              </w:rPr>
              <w:t>l</w:t>
            </w:r>
            <w:r w:rsidRPr="0034181D">
              <w:rPr>
                <w:lang w:val="en-CA"/>
              </w:rPr>
              <w:t>e</w:t>
            </w:r>
          </w:p>
        </w:tc>
        <w:tc>
          <w:tcPr>
            <w:tcW w:w="7671" w:type="dxa"/>
            <w:vAlign w:val="center"/>
          </w:tcPr>
          <w:p w14:paraId="2915F85E" w14:textId="77777777" w:rsidR="00385A0B" w:rsidRPr="0034181D" w:rsidRDefault="00385A0B" w:rsidP="00385A0B">
            <w:pPr>
              <w:jc w:val="left"/>
              <w:rPr>
                <w:lang w:val="en-CA"/>
              </w:rPr>
            </w:pPr>
          </w:p>
        </w:tc>
      </w:tr>
      <w:tr w:rsidR="00385A0B" w:rsidRPr="0034181D" w14:paraId="78B3050D" w14:textId="77777777" w:rsidTr="001051E3">
        <w:tc>
          <w:tcPr>
            <w:tcW w:w="2405" w:type="dxa"/>
            <w:shd w:val="clear" w:color="auto" w:fill="F2F2F2" w:themeFill="background1" w:themeFillShade="F2"/>
            <w:vAlign w:val="center"/>
          </w:tcPr>
          <w:p w14:paraId="71E4F396" w14:textId="37E1D2FB" w:rsidR="00385A0B" w:rsidRPr="0034181D" w:rsidRDefault="00385A0B" w:rsidP="00385A0B">
            <w:pPr>
              <w:jc w:val="left"/>
              <w:rPr>
                <w:lang w:val="en-CA"/>
              </w:rPr>
            </w:pPr>
            <w:r w:rsidRPr="00E96373">
              <w:rPr>
                <w:highlight w:val="yellow"/>
                <w:lang w:val="en-CA"/>
              </w:rPr>
              <w:t xml:space="preserve">Home </w:t>
            </w:r>
            <w:commentRangeStart w:id="0"/>
            <w:r w:rsidRPr="00E96373">
              <w:rPr>
                <w:highlight w:val="yellow"/>
                <w:lang w:val="en-CA"/>
              </w:rPr>
              <w:t>institution</w:t>
            </w:r>
            <w:commentRangeEnd w:id="0"/>
            <w:r w:rsidR="00E96373">
              <w:rPr>
                <w:rStyle w:val="CommentReference"/>
              </w:rPr>
              <w:commentReference w:id="0"/>
            </w:r>
          </w:p>
        </w:tc>
        <w:tc>
          <w:tcPr>
            <w:tcW w:w="7671" w:type="dxa"/>
            <w:vAlign w:val="center"/>
          </w:tcPr>
          <w:p w14:paraId="7761A991" w14:textId="77777777" w:rsidR="00385A0B" w:rsidRPr="0034181D" w:rsidRDefault="00385A0B" w:rsidP="00385A0B">
            <w:pPr>
              <w:jc w:val="left"/>
              <w:rPr>
                <w:lang w:val="en-CA"/>
              </w:rPr>
            </w:pPr>
          </w:p>
        </w:tc>
      </w:tr>
      <w:tr w:rsidR="00385A0B" w:rsidRPr="0034181D" w14:paraId="4698C42A" w14:textId="77777777" w:rsidTr="001051E3">
        <w:tc>
          <w:tcPr>
            <w:tcW w:w="2405" w:type="dxa"/>
            <w:shd w:val="clear" w:color="auto" w:fill="F2F2F2" w:themeFill="background1" w:themeFillShade="F2"/>
            <w:vAlign w:val="center"/>
          </w:tcPr>
          <w:p w14:paraId="06D5BACA" w14:textId="3E87AA52" w:rsidR="00385A0B" w:rsidRPr="0034181D" w:rsidRDefault="00385A0B" w:rsidP="00385A0B">
            <w:pPr>
              <w:jc w:val="left"/>
              <w:rPr>
                <w:lang w:val="en-CA"/>
              </w:rPr>
            </w:pPr>
            <w:r w:rsidRPr="00E96373">
              <w:rPr>
                <w:highlight w:val="yellow"/>
                <w:lang w:val="en-CA"/>
              </w:rPr>
              <w:t>Faculty</w:t>
            </w:r>
          </w:p>
        </w:tc>
        <w:tc>
          <w:tcPr>
            <w:tcW w:w="7671" w:type="dxa"/>
            <w:vAlign w:val="center"/>
          </w:tcPr>
          <w:p w14:paraId="506B7C9F" w14:textId="77777777" w:rsidR="00385A0B" w:rsidRPr="0034181D" w:rsidRDefault="00385A0B" w:rsidP="00385A0B">
            <w:pPr>
              <w:jc w:val="left"/>
              <w:rPr>
                <w:lang w:val="en-CA"/>
              </w:rPr>
            </w:pPr>
          </w:p>
        </w:tc>
      </w:tr>
      <w:tr w:rsidR="00385A0B" w:rsidRPr="0034181D" w14:paraId="0B1F585A" w14:textId="77777777" w:rsidTr="001051E3">
        <w:tc>
          <w:tcPr>
            <w:tcW w:w="2405" w:type="dxa"/>
            <w:shd w:val="clear" w:color="auto" w:fill="F2F2F2" w:themeFill="background1" w:themeFillShade="F2"/>
            <w:vAlign w:val="center"/>
          </w:tcPr>
          <w:p w14:paraId="6DAA6861" w14:textId="4476AF0F" w:rsidR="00385A0B" w:rsidRPr="0034181D" w:rsidRDefault="00385A0B" w:rsidP="00385A0B">
            <w:pPr>
              <w:jc w:val="left"/>
              <w:rPr>
                <w:lang w:val="en-CA"/>
              </w:rPr>
            </w:pPr>
            <w:r w:rsidRPr="00E96373">
              <w:rPr>
                <w:highlight w:val="yellow"/>
                <w:lang w:val="en-CA"/>
              </w:rPr>
              <w:t>Department</w:t>
            </w:r>
          </w:p>
        </w:tc>
        <w:tc>
          <w:tcPr>
            <w:tcW w:w="7671" w:type="dxa"/>
            <w:vAlign w:val="center"/>
          </w:tcPr>
          <w:p w14:paraId="3D734B5F" w14:textId="77777777" w:rsidR="00385A0B" w:rsidRPr="0034181D" w:rsidRDefault="00385A0B" w:rsidP="00385A0B">
            <w:pPr>
              <w:jc w:val="left"/>
              <w:rPr>
                <w:lang w:val="en-CA"/>
              </w:rPr>
            </w:pPr>
          </w:p>
        </w:tc>
      </w:tr>
      <w:tr w:rsidR="00385A0B" w:rsidRPr="0034181D" w14:paraId="1D92BE79" w14:textId="77777777" w:rsidTr="001051E3">
        <w:tc>
          <w:tcPr>
            <w:tcW w:w="2405" w:type="dxa"/>
            <w:shd w:val="clear" w:color="auto" w:fill="F2F2F2" w:themeFill="background1" w:themeFillShade="F2"/>
            <w:vAlign w:val="center"/>
          </w:tcPr>
          <w:p w14:paraId="4C8D2A32" w14:textId="14077F17" w:rsidR="00385A0B" w:rsidRPr="0034181D" w:rsidRDefault="00E96373" w:rsidP="00385A0B">
            <w:pPr>
              <w:jc w:val="left"/>
              <w:rPr>
                <w:lang w:val="en-CA"/>
              </w:rPr>
            </w:pPr>
            <w:r>
              <w:rPr>
                <w:lang w:val="en-CA"/>
              </w:rPr>
              <w:t>Email</w:t>
            </w:r>
          </w:p>
        </w:tc>
        <w:tc>
          <w:tcPr>
            <w:tcW w:w="7671" w:type="dxa"/>
            <w:vAlign w:val="center"/>
          </w:tcPr>
          <w:p w14:paraId="5E988E2A" w14:textId="77777777" w:rsidR="00385A0B" w:rsidRPr="0034181D" w:rsidRDefault="00385A0B" w:rsidP="00385A0B">
            <w:pPr>
              <w:jc w:val="left"/>
              <w:rPr>
                <w:lang w:val="en-CA"/>
              </w:rPr>
            </w:pPr>
          </w:p>
        </w:tc>
      </w:tr>
    </w:tbl>
    <w:p w14:paraId="3BC527A2" w14:textId="77777777" w:rsidR="00CD3EA4" w:rsidRPr="0034181D" w:rsidRDefault="00CD3EA4">
      <w:pPr>
        <w:jc w:val="left"/>
        <w:rPr>
          <w:lang w:val="en-CA"/>
        </w:rPr>
      </w:pPr>
    </w:p>
    <w:p w14:paraId="023B8438" w14:textId="4829F1B2" w:rsidR="00286A7D" w:rsidRPr="0034181D" w:rsidRDefault="00286A7D" w:rsidP="00286A7D">
      <w:pPr>
        <w:pStyle w:val="Heading1"/>
        <w:rPr>
          <w:lang w:val="en-CA"/>
        </w:rPr>
      </w:pPr>
      <w:r w:rsidRPr="0034181D">
        <w:rPr>
          <w:lang w:val="en-CA"/>
        </w:rPr>
        <w:lastRenderedPageBreak/>
        <w:t>Proje</w:t>
      </w:r>
      <w:r w:rsidR="004C104B">
        <w:rPr>
          <w:lang w:val="en-CA"/>
        </w:rPr>
        <w:t>c</w:t>
      </w:r>
      <w:r w:rsidRPr="0034181D">
        <w:rPr>
          <w:lang w:val="en-CA"/>
        </w:rPr>
        <w:t>t</w:t>
      </w:r>
    </w:p>
    <w:p w14:paraId="404BF8B7" w14:textId="77777777" w:rsidR="00286A7D" w:rsidRPr="0034181D" w:rsidRDefault="00286A7D" w:rsidP="00286A7D">
      <w:pPr>
        <w:jc w:val="left"/>
        <w:rPr>
          <w:lang w:val="en-CA"/>
        </w:rPr>
      </w:pPr>
    </w:p>
    <w:p w14:paraId="3D9149F1" w14:textId="77777777" w:rsidR="00790563" w:rsidRPr="0034181D" w:rsidRDefault="00790563" w:rsidP="00286A7D">
      <w:pPr>
        <w:jc w:val="left"/>
        <w:rPr>
          <w:lang w:val="en-CA"/>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790563" w:rsidRPr="0034181D" w14:paraId="516A1B4B" w14:textId="77777777" w:rsidTr="003639BC">
        <w:tc>
          <w:tcPr>
            <w:tcW w:w="10076" w:type="dxa"/>
            <w:shd w:val="clear" w:color="auto" w:fill="F2F2F2" w:themeFill="background1" w:themeFillShade="F2"/>
          </w:tcPr>
          <w:p w14:paraId="09CE7BA5" w14:textId="637993C7" w:rsidR="00790563" w:rsidRPr="0034181D" w:rsidRDefault="004C104B" w:rsidP="003639BC">
            <w:pPr>
              <w:jc w:val="left"/>
              <w:rPr>
                <w:i/>
                <w:iCs/>
                <w:lang w:val="en-CA"/>
              </w:rPr>
            </w:pPr>
            <w:r>
              <w:rPr>
                <w:rFonts w:asciiTheme="minorHAnsi" w:hAnsiTheme="minorHAnsi" w:cstheme="minorHAnsi"/>
                <w:lang w:val="en-CA"/>
              </w:rPr>
              <w:t>Title of project</w:t>
            </w:r>
          </w:p>
        </w:tc>
      </w:tr>
      <w:tr w:rsidR="00790563" w:rsidRPr="0034181D" w14:paraId="30DDB056" w14:textId="77777777" w:rsidTr="007E7872">
        <w:trPr>
          <w:trHeight w:val="705"/>
        </w:trPr>
        <w:tc>
          <w:tcPr>
            <w:tcW w:w="10076" w:type="dxa"/>
          </w:tcPr>
          <w:p w14:paraId="122BAECD" w14:textId="77777777" w:rsidR="00790563" w:rsidRPr="0034181D" w:rsidRDefault="00790563" w:rsidP="00652C8E">
            <w:pPr>
              <w:rPr>
                <w:lang w:val="en-CA"/>
              </w:rPr>
            </w:pPr>
          </w:p>
        </w:tc>
      </w:tr>
    </w:tbl>
    <w:p w14:paraId="43C2A01E" w14:textId="77777777" w:rsidR="00286A7D" w:rsidRPr="0034181D" w:rsidRDefault="00286A7D" w:rsidP="00790563">
      <w:pPr>
        <w:rPr>
          <w:lang w:val="en-CA"/>
        </w:rPr>
      </w:pPr>
    </w:p>
    <w:p w14:paraId="1C8586AD" w14:textId="77777777" w:rsidR="00790563" w:rsidRPr="0034181D" w:rsidRDefault="00790563" w:rsidP="00790563">
      <w:pPr>
        <w:rPr>
          <w:lang w:val="en-CA"/>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790563" w:rsidRPr="0034181D" w14:paraId="29EFD1EF" w14:textId="77777777" w:rsidTr="00790563">
        <w:tc>
          <w:tcPr>
            <w:tcW w:w="10076" w:type="dxa"/>
            <w:shd w:val="clear" w:color="auto" w:fill="F2F2F2" w:themeFill="background1" w:themeFillShade="F2"/>
          </w:tcPr>
          <w:p w14:paraId="498C6447" w14:textId="1194CC1C" w:rsidR="00790563" w:rsidRPr="0034181D" w:rsidRDefault="004C104B">
            <w:pPr>
              <w:jc w:val="left"/>
              <w:rPr>
                <w:i/>
                <w:iCs/>
                <w:lang w:val="en-CA"/>
              </w:rPr>
            </w:pPr>
            <w:r>
              <w:rPr>
                <w:rFonts w:asciiTheme="minorHAnsi" w:hAnsiTheme="minorHAnsi" w:cstheme="minorHAnsi"/>
                <w:lang w:val="en-CA"/>
              </w:rPr>
              <w:t>Summary of project</w:t>
            </w:r>
            <w:r w:rsidR="00790563" w:rsidRPr="0034181D">
              <w:rPr>
                <w:rFonts w:asciiTheme="minorHAnsi" w:hAnsiTheme="minorHAnsi" w:cstheme="minorHAnsi"/>
                <w:lang w:val="en-CA"/>
              </w:rPr>
              <w:t xml:space="preserve"> </w:t>
            </w:r>
            <w:r w:rsidR="00790563" w:rsidRPr="0034181D">
              <w:rPr>
                <w:lang w:val="en-CA"/>
              </w:rPr>
              <w:t xml:space="preserve">– </w:t>
            </w:r>
            <w:r w:rsidRPr="004C104B">
              <w:rPr>
                <w:i/>
                <w:lang w:val="en-CA"/>
              </w:rPr>
              <w:t>maximum</w:t>
            </w:r>
            <w:r>
              <w:rPr>
                <w:lang w:val="en-CA"/>
              </w:rPr>
              <w:t xml:space="preserve"> </w:t>
            </w:r>
            <w:r w:rsidR="00790563" w:rsidRPr="0034181D">
              <w:rPr>
                <w:i/>
                <w:iCs/>
                <w:lang w:val="en-CA"/>
              </w:rPr>
              <w:t xml:space="preserve">250 </w:t>
            </w:r>
            <w:r>
              <w:rPr>
                <w:i/>
                <w:iCs/>
                <w:lang w:val="en-CA"/>
              </w:rPr>
              <w:t>words</w:t>
            </w:r>
          </w:p>
        </w:tc>
      </w:tr>
      <w:tr w:rsidR="00286A7D" w:rsidRPr="0034181D" w14:paraId="0F5B71E4" w14:textId="77777777" w:rsidTr="00DC63AF">
        <w:trPr>
          <w:trHeight w:val="3150"/>
        </w:trPr>
        <w:tc>
          <w:tcPr>
            <w:tcW w:w="10076" w:type="dxa"/>
          </w:tcPr>
          <w:p w14:paraId="7C4F757F" w14:textId="5F2F8AA2" w:rsidR="007E7872" w:rsidRPr="0034181D" w:rsidRDefault="007E7872" w:rsidP="007E7872">
            <w:pPr>
              <w:tabs>
                <w:tab w:val="left" w:pos="2980"/>
              </w:tabs>
              <w:rPr>
                <w:lang w:val="en-CA"/>
              </w:rPr>
            </w:pPr>
          </w:p>
        </w:tc>
      </w:tr>
    </w:tbl>
    <w:p w14:paraId="422CE8E8" w14:textId="77777777" w:rsidR="00286A7D" w:rsidRPr="0034181D" w:rsidRDefault="00286A7D" w:rsidP="00652C8E">
      <w:pPr>
        <w:rPr>
          <w:lang w:val="en-CA"/>
        </w:rPr>
      </w:pPr>
    </w:p>
    <w:p w14:paraId="4FEFE525" w14:textId="77777777" w:rsidR="00652C8E" w:rsidRPr="0034181D" w:rsidRDefault="00652C8E">
      <w:pPr>
        <w:jc w:val="left"/>
        <w:rPr>
          <w:rFonts w:asciiTheme="minorHAnsi" w:hAnsiTheme="minorHAnsi" w:cstheme="minorHAnsi"/>
          <w:lang w:val="en-CA"/>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2"/>
        <w:gridCol w:w="7954"/>
      </w:tblGrid>
      <w:tr w:rsidR="00652C8E" w:rsidRPr="0034181D" w14:paraId="68A2BDA2" w14:textId="77777777" w:rsidTr="005F66FD">
        <w:tc>
          <w:tcPr>
            <w:tcW w:w="10076" w:type="dxa"/>
            <w:gridSpan w:val="2"/>
            <w:shd w:val="clear" w:color="auto" w:fill="F2F2F2" w:themeFill="background1" w:themeFillShade="F2"/>
          </w:tcPr>
          <w:p w14:paraId="4136A69D" w14:textId="4F90FB8F" w:rsidR="00652C8E" w:rsidRPr="0034181D" w:rsidRDefault="00652C8E" w:rsidP="003639BC">
            <w:pPr>
              <w:jc w:val="left"/>
              <w:rPr>
                <w:rFonts w:asciiTheme="minorHAnsi" w:hAnsiTheme="minorHAnsi" w:cstheme="minorHAnsi"/>
                <w:lang w:val="en-CA"/>
              </w:rPr>
            </w:pPr>
            <w:r w:rsidRPr="0034181D">
              <w:rPr>
                <w:rFonts w:asciiTheme="minorHAnsi" w:hAnsiTheme="minorHAnsi" w:cstheme="minorHAnsi"/>
                <w:lang w:val="en-CA"/>
              </w:rPr>
              <w:t>KHEOPS</w:t>
            </w:r>
            <w:r w:rsidR="004C104B">
              <w:rPr>
                <w:rFonts w:asciiTheme="minorHAnsi" w:hAnsiTheme="minorHAnsi" w:cstheme="minorHAnsi"/>
                <w:lang w:val="en-CA"/>
              </w:rPr>
              <w:t xml:space="preserve"> research areas and areas of interest </w:t>
            </w:r>
            <w:r w:rsidRPr="0034181D">
              <w:rPr>
                <w:rFonts w:asciiTheme="minorHAnsi" w:hAnsiTheme="minorHAnsi" w:cstheme="minorHAnsi"/>
                <w:lang w:val="en-CA"/>
              </w:rPr>
              <w:t xml:space="preserve">* </w:t>
            </w:r>
            <w:r w:rsidRPr="0034181D">
              <w:rPr>
                <w:lang w:val="en-CA"/>
              </w:rPr>
              <w:t xml:space="preserve">– </w:t>
            </w:r>
            <w:r w:rsidR="004C104B">
              <w:rPr>
                <w:i/>
                <w:iCs/>
                <w:lang w:val="en-CA"/>
              </w:rPr>
              <w:t>Check</w:t>
            </w:r>
          </w:p>
        </w:tc>
      </w:tr>
      <w:tr w:rsidR="00652C8E" w:rsidRPr="0034181D" w14:paraId="26535DEC" w14:textId="77777777" w:rsidTr="0014521A">
        <w:tc>
          <w:tcPr>
            <w:tcW w:w="2122" w:type="dxa"/>
            <w:vAlign w:val="center"/>
          </w:tcPr>
          <w:p w14:paraId="4651DF92" w14:textId="528A87F9" w:rsidR="00652C8E" w:rsidRPr="0034181D" w:rsidRDefault="004C104B" w:rsidP="00652C8E">
            <w:pPr>
              <w:jc w:val="left"/>
              <w:rPr>
                <w:lang w:val="en-CA"/>
              </w:rPr>
            </w:pPr>
            <w:r>
              <w:rPr>
                <w:lang w:val="en-CA"/>
              </w:rPr>
              <w:t>Research areas</w:t>
            </w:r>
          </w:p>
        </w:tc>
        <w:tc>
          <w:tcPr>
            <w:tcW w:w="7954" w:type="dxa"/>
            <w:vAlign w:val="center"/>
          </w:tcPr>
          <w:p w14:paraId="5AE455F9" w14:textId="76006794" w:rsidR="00652C8E" w:rsidRPr="0034181D" w:rsidRDefault="00BD5DE6" w:rsidP="0014521A">
            <w:pPr>
              <w:spacing w:before="220"/>
              <w:jc w:val="left"/>
              <w:rPr>
                <w:lang w:val="en-CA"/>
              </w:rPr>
            </w:pPr>
            <w:sdt>
              <w:sdtPr>
                <w:rPr>
                  <w:lang w:val="en-CA"/>
                </w:rPr>
                <w:id w:val="-1851710150"/>
                <w14:checkbox>
                  <w14:checked w14:val="0"/>
                  <w14:checkedState w14:val="2612" w14:font="MS Gothic"/>
                  <w14:uncheckedState w14:val="2610" w14:font="MS Gothic"/>
                </w14:checkbox>
              </w:sdtPr>
              <w:sdtEndPr/>
              <w:sdtContent>
                <w:r w:rsidR="00A56DB3" w:rsidRPr="0034181D">
                  <w:rPr>
                    <w:rFonts w:ascii="MS Gothic" w:eastAsia="MS Gothic" w:hAnsi="MS Gothic"/>
                    <w:lang w:val="en-CA"/>
                  </w:rPr>
                  <w:t>☐</w:t>
                </w:r>
              </w:sdtContent>
            </w:sdt>
            <w:r w:rsidR="00FD18B2" w:rsidRPr="0034181D">
              <w:rPr>
                <w:lang w:val="en-CA"/>
              </w:rPr>
              <w:t xml:space="preserve">   </w:t>
            </w:r>
            <w:r w:rsidR="004C104B">
              <w:rPr>
                <w:lang w:val="en-CA"/>
              </w:rPr>
              <w:t>Area</w:t>
            </w:r>
            <w:r w:rsidR="00652C8E" w:rsidRPr="0034181D">
              <w:rPr>
                <w:lang w:val="en-CA"/>
              </w:rPr>
              <w:t xml:space="preserve"> 1 –</w:t>
            </w:r>
            <w:r w:rsidR="003D308B" w:rsidRPr="0034181D">
              <w:rPr>
                <w:lang w:val="en-CA"/>
              </w:rPr>
              <w:t xml:space="preserve"> </w:t>
            </w:r>
            <w:r w:rsidR="004C104B">
              <w:rPr>
                <w:lang w:val="en-CA"/>
              </w:rPr>
              <w:t>Rethinking the valuation of major infrastructure projects</w:t>
            </w:r>
            <w:r w:rsidR="00652C8E" w:rsidRPr="0034181D">
              <w:rPr>
                <w:lang w:val="en-CA"/>
              </w:rPr>
              <w:t xml:space="preserve"> </w:t>
            </w:r>
          </w:p>
          <w:p w14:paraId="4DFAB735" w14:textId="3782EC19" w:rsidR="00B3331A" w:rsidRPr="0034181D" w:rsidRDefault="00BD5DE6" w:rsidP="0014521A">
            <w:pPr>
              <w:spacing w:after="220"/>
              <w:jc w:val="left"/>
              <w:rPr>
                <w:lang w:val="en-CA"/>
              </w:rPr>
            </w:pPr>
            <w:sdt>
              <w:sdtPr>
                <w:rPr>
                  <w:lang w:val="en-CA"/>
                </w:rPr>
                <w:id w:val="-1239010385"/>
                <w14:checkbox>
                  <w14:checked w14:val="0"/>
                  <w14:checkedState w14:val="2612" w14:font="MS Gothic"/>
                  <w14:uncheckedState w14:val="2610" w14:font="MS Gothic"/>
                </w14:checkbox>
              </w:sdtPr>
              <w:sdtEndPr/>
              <w:sdtContent>
                <w:r w:rsidR="00FD18B2" w:rsidRPr="0034181D">
                  <w:rPr>
                    <w:rFonts w:ascii="MS Gothic" w:eastAsia="MS Gothic" w:hAnsi="MS Gothic"/>
                    <w:lang w:val="en-CA"/>
                  </w:rPr>
                  <w:t>☐</w:t>
                </w:r>
              </w:sdtContent>
            </w:sdt>
            <w:r w:rsidR="00FD18B2" w:rsidRPr="0034181D">
              <w:rPr>
                <w:lang w:val="en-CA"/>
              </w:rPr>
              <w:t xml:space="preserve">   </w:t>
            </w:r>
            <w:r w:rsidR="004C104B">
              <w:rPr>
                <w:lang w:val="en-CA"/>
              </w:rPr>
              <w:t>Area</w:t>
            </w:r>
            <w:r w:rsidR="00B3331A" w:rsidRPr="0034181D">
              <w:rPr>
                <w:lang w:val="en-CA"/>
              </w:rPr>
              <w:t xml:space="preserve"> 2 – </w:t>
            </w:r>
            <w:r w:rsidR="004C104B">
              <w:rPr>
                <w:lang w:val="en-CA"/>
              </w:rPr>
              <w:t>Designing sustainable governance</w:t>
            </w:r>
            <w:r w:rsidR="007F52A8" w:rsidRPr="0034181D">
              <w:rPr>
                <w:lang w:val="en-CA"/>
              </w:rPr>
              <w:t xml:space="preserve"> </w:t>
            </w:r>
          </w:p>
        </w:tc>
      </w:tr>
      <w:tr w:rsidR="00652C8E" w:rsidRPr="0034181D" w14:paraId="2323FA8D" w14:textId="77777777" w:rsidTr="0014521A">
        <w:tc>
          <w:tcPr>
            <w:tcW w:w="2122" w:type="dxa"/>
            <w:vAlign w:val="center"/>
          </w:tcPr>
          <w:p w14:paraId="6746EF43" w14:textId="196FB948" w:rsidR="00652C8E" w:rsidRPr="0034181D" w:rsidRDefault="004C104B" w:rsidP="00652C8E">
            <w:pPr>
              <w:jc w:val="left"/>
              <w:rPr>
                <w:lang w:val="en-CA"/>
              </w:rPr>
            </w:pPr>
            <w:r>
              <w:rPr>
                <w:lang w:val="en-CA"/>
              </w:rPr>
              <w:t>Areas of interest</w:t>
            </w:r>
          </w:p>
        </w:tc>
        <w:tc>
          <w:tcPr>
            <w:tcW w:w="7954" w:type="dxa"/>
            <w:vAlign w:val="center"/>
          </w:tcPr>
          <w:p w14:paraId="5A81763F" w14:textId="54BBE182" w:rsidR="003D308B" w:rsidRPr="0034181D" w:rsidRDefault="00BD5DE6" w:rsidP="0014521A">
            <w:pPr>
              <w:spacing w:before="220"/>
              <w:rPr>
                <w:lang w:val="en-CA"/>
              </w:rPr>
            </w:pPr>
            <w:sdt>
              <w:sdtPr>
                <w:rPr>
                  <w:lang w:val="en-CA"/>
                </w:rPr>
                <w:id w:val="67623091"/>
                <w14:checkbox>
                  <w14:checked w14:val="0"/>
                  <w14:checkedState w14:val="2612" w14:font="MS Gothic"/>
                  <w14:uncheckedState w14:val="2610" w14:font="MS Gothic"/>
                </w14:checkbox>
              </w:sdtPr>
              <w:sdtEndPr/>
              <w:sdtContent>
                <w:r w:rsidR="00FD18B2" w:rsidRPr="0034181D">
                  <w:rPr>
                    <w:rFonts w:ascii="MS Gothic" w:eastAsia="MS Gothic" w:hAnsi="MS Gothic"/>
                    <w:lang w:val="en-CA"/>
                  </w:rPr>
                  <w:t>☐</w:t>
                </w:r>
              </w:sdtContent>
            </w:sdt>
            <w:r w:rsidR="00FD18B2" w:rsidRPr="0034181D">
              <w:rPr>
                <w:lang w:val="en-CA"/>
              </w:rPr>
              <w:t xml:space="preserve">   </w:t>
            </w:r>
            <w:r w:rsidR="004C104B">
              <w:rPr>
                <w:lang w:val="en-CA"/>
              </w:rPr>
              <w:t>Built environment</w:t>
            </w:r>
          </w:p>
          <w:p w14:paraId="33A23B75" w14:textId="5EBD46CB" w:rsidR="003D308B" w:rsidRPr="0034181D" w:rsidRDefault="00BD5DE6" w:rsidP="003D308B">
            <w:pPr>
              <w:rPr>
                <w:lang w:val="en-CA"/>
              </w:rPr>
            </w:pPr>
            <w:sdt>
              <w:sdtPr>
                <w:rPr>
                  <w:lang w:val="en-CA"/>
                </w:rPr>
                <w:id w:val="-1383855067"/>
                <w14:checkbox>
                  <w14:checked w14:val="0"/>
                  <w14:checkedState w14:val="2612" w14:font="MS Gothic"/>
                  <w14:uncheckedState w14:val="2610" w14:font="MS Gothic"/>
                </w14:checkbox>
              </w:sdtPr>
              <w:sdtEndPr/>
              <w:sdtContent>
                <w:r w:rsidR="00FD18B2" w:rsidRPr="0034181D">
                  <w:rPr>
                    <w:rFonts w:ascii="MS Gothic" w:eastAsia="MS Gothic" w:hAnsi="MS Gothic"/>
                    <w:lang w:val="en-CA"/>
                  </w:rPr>
                  <w:t>☐</w:t>
                </w:r>
              </w:sdtContent>
            </w:sdt>
            <w:r w:rsidR="00FD18B2" w:rsidRPr="0034181D">
              <w:rPr>
                <w:lang w:val="en-CA"/>
              </w:rPr>
              <w:t xml:space="preserve">   </w:t>
            </w:r>
            <w:r w:rsidR="003D308B" w:rsidRPr="0034181D">
              <w:rPr>
                <w:lang w:val="en-CA"/>
              </w:rPr>
              <w:t>Transport</w:t>
            </w:r>
            <w:r w:rsidR="004C104B">
              <w:rPr>
                <w:lang w:val="en-CA"/>
              </w:rPr>
              <w:t>ation</w:t>
            </w:r>
          </w:p>
          <w:p w14:paraId="2755D6F3" w14:textId="7E3FB513" w:rsidR="00652C8E" w:rsidRPr="0034181D" w:rsidRDefault="00BD5DE6" w:rsidP="0014521A">
            <w:pPr>
              <w:spacing w:after="220"/>
              <w:rPr>
                <w:rFonts w:cs="Calibri"/>
                <w:szCs w:val="20"/>
                <w:lang w:val="en-CA"/>
              </w:rPr>
            </w:pPr>
            <w:sdt>
              <w:sdtPr>
                <w:rPr>
                  <w:lang w:val="en-CA"/>
                </w:rPr>
                <w:id w:val="-100879020"/>
                <w14:checkbox>
                  <w14:checked w14:val="0"/>
                  <w14:checkedState w14:val="2612" w14:font="MS Gothic"/>
                  <w14:uncheckedState w14:val="2610" w14:font="MS Gothic"/>
                </w14:checkbox>
              </w:sdtPr>
              <w:sdtEndPr/>
              <w:sdtContent>
                <w:r w:rsidR="00F25F6D" w:rsidRPr="0034181D">
                  <w:rPr>
                    <w:rFonts w:ascii="MS Gothic" w:eastAsia="MS Gothic" w:hAnsi="MS Gothic"/>
                    <w:lang w:val="en-CA"/>
                  </w:rPr>
                  <w:t>☐</w:t>
                </w:r>
              </w:sdtContent>
            </w:sdt>
            <w:r w:rsidR="00FD18B2" w:rsidRPr="0034181D">
              <w:rPr>
                <w:lang w:val="en-CA"/>
              </w:rPr>
              <w:t xml:space="preserve">   </w:t>
            </w:r>
            <w:r w:rsidR="004C104B">
              <w:rPr>
                <w:rFonts w:cs="Calibri"/>
                <w:szCs w:val="20"/>
                <w:lang w:val="en-CA"/>
              </w:rPr>
              <w:t>Energy and natural resources</w:t>
            </w:r>
          </w:p>
        </w:tc>
      </w:tr>
    </w:tbl>
    <w:p w14:paraId="2B449579" w14:textId="0D4BEC56" w:rsidR="00652C8E" w:rsidRPr="0034181D" w:rsidRDefault="00652C8E" w:rsidP="00DF3AA7">
      <w:pPr>
        <w:spacing w:before="100"/>
        <w:rPr>
          <w:sz w:val="20"/>
          <w:szCs w:val="20"/>
          <w:lang w:val="en-CA"/>
        </w:rPr>
      </w:pPr>
      <w:r w:rsidRPr="0034181D">
        <w:rPr>
          <w:sz w:val="20"/>
          <w:szCs w:val="20"/>
          <w:lang w:val="en-CA"/>
        </w:rPr>
        <w:t xml:space="preserve">* </w:t>
      </w:r>
      <w:hyperlink r:id="rId15" w:history="1">
        <w:r w:rsidR="00571CED" w:rsidRPr="00571CED">
          <w:rPr>
            <w:rStyle w:val="Hyperlink"/>
            <w:sz w:val="20"/>
            <w:szCs w:val="20"/>
            <w:lang w:val="en-CA"/>
          </w:rPr>
          <w:t>For more information</w:t>
        </w:r>
      </w:hyperlink>
    </w:p>
    <w:p w14:paraId="64AA98E0" w14:textId="77777777" w:rsidR="003C4E5F" w:rsidRPr="0034181D" w:rsidRDefault="003C4E5F">
      <w:pPr>
        <w:jc w:val="left"/>
        <w:rPr>
          <w:rFonts w:asciiTheme="minorHAnsi" w:hAnsiTheme="minorHAnsi" w:cstheme="minorHAnsi"/>
          <w:lang w:val="en-CA"/>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A47949" w:rsidRPr="0034181D" w14:paraId="25753CBD" w14:textId="77777777" w:rsidTr="0097549D">
        <w:tc>
          <w:tcPr>
            <w:tcW w:w="10076" w:type="dxa"/>
            <w:shd w:val="clear" w:color="auto" w:fill="F2F2F2" w:themeFill="background1" w:themeFillShade="F2"/>
          </w:tcPr>
          <w:p w14:paraId="3FFB443A" w14:textId="15A464EA" w:rsidR="00A47949" w:rsidRPr="0034181D" w:rsidRDefault="00571CED" w:rsidP="0097549D">
            <w:pPr>
              <w:jc w:val="left"/>
              <w:rPr>
                <w:i/>
                <w:iCs/>
                <w:lang w:val="en-CA"/>
              </w:rPr>
            </w:pPr>
            <w:r>
              <w:rPr>
                <w:rFonts w:asciiTheme="minorHAnsi" w:hAnsiTheme="minorHAnsi" w:cstheme="minorHAnsi"/>
                <w:lang w:val="en-CA"/>
              </w:rPr>
              <w:t xml:space="preserve">Describe how the project </w:t>
            </w:r>
            <w:r w:rsidR="00E96373">
              <w:rPr>
                <w:rFonts w:asciiTheme="minorHAnsi" w:hAnsiTheme="minorHAnsi" w:cstheme="minorHAnsi"/>
                <w:lang w:val="en-CA"/>
              </w:rPr>
              <w:t>is aligned</w:t>
            </w:r>
            <w:r>
              <w:rPr>
                <w:rFonts w:asciiTheme="minorHAnsi" w:hAnsiTheme="minorHAnsi" w:cstheme="minorHAnsi"/>
                <w:lang w:val="en-CA"/>
              </w:rPr>
              <w:t xml:space="preserve"> with the</w:t>
            </w:r>
            <w:r w:rsidRPr="0034181D">
              <w:rPr>
                <w:rFonts w:asciiTheme="minorHAnsi" w:hAnsiTheme="minorHAnsi" w:cstheme="minorHAnsi"/>
                <w:lang w:val="en-CA"/>
              </w:rPr>
              <w:t xml:space="preserve"> KHEOPS</w:t>
            </w:r>
            <w:r>
              <w:rPr>
                <w:rFonts w:asciiTheme="minorHAnsi" w:hAnsiTheme="minorHAnsi" w:cstheme="minorHAnsi"/>
                <w:lang w:val="en-CA"/>
              </w:rPr>
              <w:t xml:space="preserve"> research areas for scientific programming and target areas of interest</w:t>
            </w:r>
            <w:r w:rsidR="00A47949" w:rsidRPr="0034181D">
              <w:rPr>
                <w:rFonts w:asciiTheme="minorHAnsi" w:hAnsiTheme="minorHAnsi" w:cstheme="minorHAnsi"/>
                <w:lang w:val="en-CA"/>
              </w:rPr>
              <w:t xml:space="preserve"> </w:t>
            </w:r>
            <w:r w:rsidR="00A47949" w:rsidRPr="0034181D">
              <w:rPr>
                <w:lang w:val="en-CA"/>
              </w:rPr>
              <w:t xml:space="preserve">– </w:t>
            </w:r>
            <w:r w:rsidRPr="0034181D">
              <w:rPr>
                <w:i/>
                <w:iCs/>
                <w:lang w:val="en-CA"/>
              </w:rPr>
              <w:t xml:space="preserve">maximum </w:t>
            </w:r>
            <w:r w:rsidR="00A47949" w:rsidRPr="0034181D">
              <w:rPr>
                <w:i/>
                <w:iCs/>
                <w:lang w:val="en-CA"/>
              </w:rPr>
              <w:t xml:space="preserve">250 </w:t>
            </w:r>
            <w:r>
              <w:rPr>
                <w:i/>
                <w:iCs/>
                <w:lang w:val="en-CA"/>
              </w:rPr>
              <w:t>words</w:t>
            </w:r>
            <w:r w:rsidR="00A47949" w:rsidRPr="0034181D">
              <w:rPr>
                <w:i/>
                <w:iCs/>
                <w:lang w:val="en-CA"/>
              </w:rPr>
              <w:t xml:space="preserve"> </w:t>
            </w:r>
          </w:p>
        </w:tc>
      </w:tr>
      <w:tr w:rsidR="00A47949" w:rsidRPr="0034181D" w14:paraId="4D31F7FC" w14:textId="77777777" w:rsidTr="000A28D5">
        <w:trPr>
          <w:trHeight w:val="3130"/>
        </w:trPr>
        <w:tc>
          <w:tcPr>
            <w:tcW w:w="10076" w:type="dxa"/>
          </w:tcPr>
          <w:p w14:paraId="1DA7E612" w14:textId="77777777" w:rsidR="00A47949" w:rsidRPr="0034181D" w:rsidRDefault="00A47949" w:rsidP="0097549D">
            <w:pPr>
              <w:tabs>
                <w:tab w:val="left" w:pos="2980"/>
              </w:tabs>
              <w:rPr>
                <w:lang w:val="en-CA"/>
              </w:rPr>
            </w:pPr>
          </w:p>
        </w:tc>
      </w:tr>
    </w:tbl>
    <w:p w14:paraId="4FD8A13E" w14:textId="67383110" w:rsidR="00DF3AA7" w:rsidRPr="0034181D" w:rsidRDefault="00571CED" w:rsidP="00F32C1F">
      <w:pPr>
        <w:pStyle w:val="Heading1"/>
        <w:rPr>
          <w:lang w:val="en-CA"/>
        </w:rPr>
      </w:pPr>
      <w:r>
        <w:rPr>
          <w:lang w:val="en-CA"/>
        </w:rPr>
        <w:lastRenderedPageBreak/>
        <w:t>Documentation</w:t>
      </w:r>
    </w:p>
    <w:p w14:paraId="22F0FC76" w14:textId="1D29B34F" w:rsidR="003C4E5F" w:rsidRPr="0034181D" w:rsidRDefault="003C4E5F">
      <w:pPr>
        <w:jc w:val="left"/>
        <w:rPr>
          <w:rFonts w:asciiTheme="minorHAnsi" w:hAnsiTheme="minorHAnsi" w:cstheme="minorHAnsi"/>
          <w:lang w:val="en-CA"/>
        </w:rPr>
      </w:pPr>
    </w:p>
    <w:p w14:paraId="63D09F56" w14:textId="77777777" w:rsidR="0042258A" w:rsidRPr="0034181D" w:rsidRDefault="0042258A">
      <w:pPr>
        <w:jc w:val="left"/>
        <w:rPr>
          <w:rFonts w:asciiTheme="minorHAnsi" w:hAnsiTheme="minorHAnsi" w:cstheme="minorHAnsi"/>
          <w:lang w:val="en-CA"/>
        </w:rPr>
      </w:pPr>
    </w:p>
    <w:p w14:paraId="3A8B3E41" w14:textId="634198EC" w:rsidR="00BC551B" w:rsidRPr="0034181D" w:rsidRDefault="00571CED" w:rsidP="0042258A">
      <w:pPr>
        <w:spacing w:after="300"/>
        <w:jc w:val="left"/>
        <w:rPr>
          <w:rFonts w:asciiTheme="minorHAnsi" w:hAnsiTheme="minorHAnsi" w:cstheme="minorHAnsi"/>
          <w:lang w:val="en-CA"/>
        </w:rPr>
      </w:pPr>
      <w:r>
        <w:rPr>
          <w:rFonts w:asciiTheme="minorHAnsi" w:hAnsiTheme="minorHAnsi" w:cstheme="minorHAnsi"/>
          <w:lang w:val="en-CA"/>
        </w:rPr>
        <w:t>Make sure that</w:t>
      </w:r>
      <w:r w:rsidR="00BC551B" w:rsidRPr="0034181D">
        <w:rPr>
          <w:rFonts w:asciiTheme="minorHAnsi" w:hAnsiTheme="minorHAnsi" w:cstheme="minorHAnsi"/>
          <w:lang w:val="en-CA"/>
        </w:rPr>
        <w:t xml:space="preserve"> </w:t>
      </w:r>
      <w:r>
        <w:rPr>
          <w:rFonts w:asciiTheme="minorHAnsi" w:hAnsiTheme="minorHAnsi" w:cstheme="minorHAnsi"/>
          <w:lang w:val="en-CA"/>
        </w:rPr>
        <w:t xml:space="preserve">you attach all of the following </w:t>
      </w:r>
      <w:r w:rsidR="00BA4B76">
        <w:rPr>
          <w:rFonts w:asciiTheme="minorHAnsi" w:hAnsiTheme="minorHAnsi" w:cstheme="minorHAnsi"/>
          <w:lang w:val="en-CA"/>
        </w:rPr>
        <w:t>documents</w:t>
      </w:r>
      <w:r>
        <w:rPr>
          <w:rFonts w:asciiTheme="minorHAnsi" w:hAnsiTheme="minorHAnsi" w:cstheme="minorHAnsi"/>
          <w:lang w:val="en-CA"/>
        </w:rPr>
        <w:t xml:space="preserve"> to this duly completed form, in </w:t>
      </w:r>
      <w:r w:rsidR="00BC551B" w:rsidRPr="0034181D">
        <w:rPr>
          <w:rFonts w:asciiTheme="minorHAnsi" w:hAnsiTheme="minorHAnsi" w:cstheme="minorHAnsi"/>
          <w:lang w:val="en-CA"/>
        </w:rPr>
        <w:t>PDF</w:t>
      </w:r>
      <w:r>
        <w:rPr>
          <w:rFonts w:asciiTheme="minorHAnsi" w:hAnsiTheme="minorHAnsi" w:cstheme="minorHAnsi"/>
          <w:lang w:val="en-CA"/>
        </w:rPr>
        <w:t xml:space="preserve"> format</w:t>
      </w:r>
      <w:r w:rsidR="00BC551B" w:rsidRPr="0034181D">
        <w:rPr>
          <w:lang w:val="en-CA"/>
        </w:rPr>
        <w:t xml:space="preserve"> – </w:t>
      </w:r>
      <w:r>
        <w:rPr>
          <w:i/>
          <w:iCs/>
          <w:lang w:val="en-CA"/>
        </w:rPr>
        <w:t>Check</w:t>
      </w:r>
      <w:r w:rsidR="00BC551B" w:rsidRPr="0034181D">
        <w:rPr>
          <w:lang w:val="en-CA"/>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6"/>
        <w:gridCol w:w="9372"/>
      </w:tblGrid>
      <w:tr w:rsidR="00CE2FCD" w:rsidRPr="0034181D" w14:paraId="4FE829C9" w14:textId="77777777" w:rsidTr="00AC2657">
        <w:tc>
          <w:tcPr>
            <w:tcW w:w="536" w:type="dxa"/>
            <w:tcBorders>
              <w:right w:val="nil"/>
            </w:tcBorders>
            <w:shd w:val="clear" w:color="auto" w:fill="auto"/>
          </w:tcPr>
          <w:p w14:paraId="7F27DBC7" w14:textId="05913424" w:rsidR="00CE2FCD" w:rsidRPr="0034181D" w:rsidRDefault="00BD5DE6" w:rsidP="00AC2657">
            <w:pPr>
              <w:spacing w:before="220" w:after="220"/>
              <w:jc w:val="center"/>
              <w:rPr>
                <w:rFonts w:asciiTheme="minorHAnsi" w:hAnsiTheme="minorHAnsi" w:cstheme="minorHAnsi"/>
                <w:lang w:val="en-CA"/>
              </w:rPr>
            </w:pPr>
            <w:sdt>
              <w:sdtPr>
                <w:rPr>
                  <w:lang w:val="en-CA"/>
                </w:rPr>
                <w:id w:val="1522580619"/>
                <w14:checkbox>
                  <w14:checked w14:val="0"/>
                  <w14:checkedState w14:val="2612" w14:font="MS Gothic"/>
                  <w14:uncheckedState w14:val="2610" w14:font="MS Gothic"/>
                </w14:checkbox>
              </w:sdtPr>
              <w:sdtEndPr/>
              <w:sdtContent>
                <w:r w:rsidR="0089578A" w:rsidRPr="0034181D">
                  <w:rPr>
                    <w:rFonts w:ascii="MS Gothic" w:eastAsia="MS Gothic" w:hAnsi="MS Gothic"/>
                    <w:lang w:val="en-CA"/>
                  </w:rPr>
                  <w:t>☐</w:t>
                </w:r>
              </w:sdtContent>
            </w:sdt>
            <w:r w:rsidR="00EB3383">
              <w:rPr>
                <w:lang w:val="en-CA"/>
              </w:rPr>
              <w:t xml:space="preserve"> </w:t>
            </w:r>
          </w:p>
        </w:tc>
        <w:tc>
          <w:tcPr>
            <w:tcW w:w="9372" w:type="dxa"/>
            <w:tcBorders>
              <w:left w:val="nil"/>
            </w:tcBorders>
          </w:tcPr>
          <w:p w14:paraId="3727500A" w14:textId="044FF7EF" w:rsidR="00CE2FCD" w:rsidRPr="0034181D" w:rsidRDefault="00CE2FCD" w:rsidP="0097549D">
            <w:pPr>
              <w:pStyle w:val="ListParagraph"/>
              <w:numPr>
                <w:ilvl w:val="0"/>
                <w:numId w:val="20"/>
              </w:numPr>
              <w:spacing w:before="220" w:after="220"/>
              <w:ind w:left="313" w:hanging="313"/>
              <w:rPr>
                <w:rFonts w:asciiTheme="minorHAnsi" w:hAnsiTheme="minorHAnsi" w:cstheme="minorHAnsi"/>
                <w:b/>
                <w:bCs/>
                <w:lang w:val="en-CA"/>
              </w:rPr>
            </w:pPr>
            <w:r w:rsidRPr="0034181D">
              <w:rPr>
                <w:rFonts w:asciiTheme="minorHAnsi" w:hAnsiTheme="minorHAnsi" w:cstheme="minorHAnsi"/>
                <w:b/>
                <w:bCs/>
                <w:lang w:val="en-CA"/>
              </w:rPr>
              <w:t xml:space="preserve">Description </w:t>
            </w:r>
            <w:r w:rsidR="00571CED">
              <w:rPr>
                <w:rFonts w:asciiTheme="minorHAnsi" w:hAnsiTheme="minorHAnsi" w:cstheme="minorHAnsi"/>
                <w:b/>
                <w:bCs/>
                <w:lang w:val="en-CA"/>
              </w:rPr>
              <w:t>of project</w:t>
            </w:r>
            <w:r w:rsidR="00DF1339" w:rsidRPr="0034181D">
              <w:rPr>
                <w:rFonts w:asciiTheme="minorHAnsi" w:hAnsiTheme="minorHAnsi" w:cstheme="minorHAnsi"/>
                <w:b/>
                <w:bCs/>
                <w:lang w:val="en-CA"/>
              </w:rPr>
              <w:t xml:space="preserve"> </w:t>
            </w:r>
            <w:r w:rsidR="00DF1339" w:rsidRPr="0034181D">
              <w:rPr>
                <w:lang w:val="en-CA"/>
              </w:rPr>
              <w:t xml:space="preserve">– </w:t>
            </w:r>
            <w:r w:rsidR="00DF1339" w:rsidRPr="0034181D">
              <w:rPr>
                <w:i/>
                <w:iCs/>
                <w:lang w:val="en-CA"/>
              </w:rPr>
              <w:t>5 pages</w:t>
            </w:r>
          </w:p>
          <w:p w14:paraId="7A365517" w14:textId="7D6C43B1" w:rsidR="00CE2FCD" w:rsidRPr="0034181D" w:rsidRDefault="00571CED" w:rsidP="0097549D">
            <w:pPr>
              <w:spacing w:after="100"/>
              <w:ind w:firstLine="313"/>
              <w:rPr>
                <w:sz w:val="21"/>
                <w:szCs w:val="21"/>
                <w:lang w:val="en-CA"/>
              </w:rPr>
            </w:pPr>
            <w:r>
              <w:rPr>
                <w:sz w:val="21"/>
                <w:szCs w:val="21"/>
                <w:lang w:val="en-CA"/>
              </w:rPr>
              <w:t>Include the following aspects</w:t>
            </w:r>
            <w:r w:rsidR="0034181D">
              <w:rPr>
                <w:sz w:val="21"/>
                <w:szCs w:val="21"/>
                <w:lang w:val="en-CA"/>
              </w:rPr>
              <w:t>:</w:t>
            </w:r>
          </w:p>
          <w:p w14:paraId="116B3BCF" w14:textId="6D3BF019" w:rsidR="00CE2FCD" w:rsidRPr="0034181D" w:rsidRDefault="00571CED" w:rsidP="00AC2657">
            <w:pPr>
              <w:pStyle w:val="ListParagraph"/>
              <w:numPr>
                <w:ilvl w:val="0"/>
                <w:numId w:val="18"/>
              </w:numPr>
              <w:spacing w:after="60"/>
              <w:ind w:left="714" w:hanging="357"/>
              <w:rPr>
                <w:sz w:val="21"/>
                <w:szCs w:val="21"/>
                <w:lang w:val="en-CA"/>
              </w:rPr>
            </w:pPr>
            <w:r>
              <w:rPr>
                <w:sz w:val="21"/>
                <w:szCs w:val="21"/>
                <w:lang w:val="en-CA"/>
              </w:rPr>
              <w:t>Context, research question and objectives</w:t>
            </w:r>
            <w:r w:rsidR="00CE2FCD" w:rsidRPr="0034181D">
              <w:rPr>
                <w:sz w:val="21"/>
                <w:szCs w:val="21"/>
                <w:lang w:val="en-CA"/>
              </w:rPr>
              <w:t>;</w:t>
            </w:r>
          </w:p>
          <w:p w14:paraId="59E22FC4" w14:textId="64288C75" w:rsidR="00CE2FCD" w:rsidRPr="0034181D" w:rsidRDefault="00571CED" w:rsidP="00AC2657">
            <w:pPr>
              <w:pStyle w:val="ListParagraph"/>
              <w:numPr>
                <w:ilvl w:val="0"/>
                <w:numId w:val="18"/>
              </w:numPr>
              <w:spacing w:after="60"/>
              <w:ind w:left="714" w:hanging="357"/>
              <w:rPr>
                <w:sz w:val="21"/>
                <w:szCs w:val="21"/>
                <w:lang w:val="en-CA"/>
              </w:rPr>
            </w:pPr>
            <w:r>
              <w:rPr>
                <w:sz w:val="21"/>
                <w:szCs w:val="21"/>
                <w:lang w:val="en-CA"/>
              </w:rPr>
              <w:t>Approach, proposed method and work schedule</w:t>
            </w:r>
            <w:r w:rsidR="00CE2FCD" w:rsidRPr="0034181D">
              <w:rPr>
                <w:sz w:val="21"/>
                <w:szCs w:val="21"/>
                <w:lang w:val="en-CA"/>
              </w:rPr>
              <w:t>;</w:t>
            </w:r>
          </w:p>
          <w:p w14:paraId="554F5B8D" w14:textId="5C9D61ED" w:rsidR="00CE2FCD" w:rsidRPr="0034181D" w:rsidRDefault="00571CED" w:rsidP="00AC2657">
            <w:pPr>
              <w:pStyle w:val="ListParagraph"/>
              <w:numPr>
                <w:ilvl w:val="0"/>
                <w:numId w:val="18"/>
              </w:numPr>
              <w:spacing w:after="60"/>
              <w:ind w:left="714" w:hanging="357"/>
              <w:rPr>
                <w:sz w:val="21"/>
                <w:szCs w:val="21"/>
                <w:lang w:val="en-CA"/>
              </w:rPr>
            </w:pPr>
            <w:r>
              <w:rPr>
                <w:sz w:val="21"/>
                <w:szCs w:val="21"/>
                <w:lang w:val="en-CA"/>
              </w:rPr>
              <w:t xml:space="preserve">Response to the research needs identified by partners in the practice environment(s), </w:t>
            </w:r>
            <w:r w:rsidR="00BA4B76">
              <w:rPr>
                <w:sz w:val="21"/>
                <w:szCs w:val="21"/>
                <w:lang w:val="en-CA"/>
              </w:rPr>
              <w:t>originality</w:t>
            </w:r>
            <w:r>
              <w:rPr>
                <w:sz w:val="21"/>
                <w:szCs w:val="21"/>
                <w:lang w:val="en-CA"/>
              </w:rPr>
              <w:t xml:space="preserve"> of project, importance of expected contributions and other anticipated benefits</w:t>
            </w:r>
            <w:r w:rsidR="00CE2FCD" w:rsidRPr="0034181D">
              <w:rPr>
                <w:sz w:val="21"/>
                <w:szCs w:val="21"/>
                <w:lang w:val="en-CA"/>
              </w:rPr>
              <w:t>;</w:t>
            </w:r>
          </w:p>
          <w:p w14:paraId="607818E5" w14:textId="3024CD1A" w:rsidR="00CE2FCD" w:rsidRPr="0034181D" w:rsidRDefault="00571CED" w:rsidP="00AC2657">
            <w:pPr>
              <w:pStyle w:val="ListParagraph"/>
              <w:numPr>
                <w:ilvl w:val="0"/>
                <w:numId w:val="18"/>
              </w:numPr>
              <w:spacing w:after="60"/>
              <w:ind w:left="714" w:hanging="357"/>
              <w:rPr>
                <w:sz w:val="21"/>
                <w:szCs w:val="21"/>
                <w:lang w:val="en-CA"/>
              </w:rPr>
            </w:pPr>
            <w:r>
              <w:rPr>
                <w:sz w:val="21"/>
                <w:szCs w:val="21"/>
                <w:lang w:val="en-CA"/>
              </w:rPr>
              <w:t xml:space="preserve">Overview of principal investigator’s </w:t>
            </w:r>
            <w:r w:rsidR="00E96373">
              <w:rPr>
                <w:sz w:val="21"/>
                <w:szCs w:val="21"/>
                <w:lang w:val="en-CA"/>
              </w:rPr>
              <w:t xml:space="preserve">and </w:t>
            </w:r>
            <w:r>
              <w:rPr>
                <w:sz w:val="21"/>
                <w:szCs w:val="21"/>
                <w:lang w:val="en-CA"/>
              </w:rPr>
              <w:t xml:space="preserve">co-investigators’ expertise and contributions, disciplines or classes of disciplines involved, non-academic partner’s involvement and contribution, </w:t>
            </w:r>
            <w:r w:rsidR="00BA4B76">
              <w:rPr>
                <w:sz w:val="21"/>
                <w:szCs w:val="21"/>
                <w:lang w:val="en-CA"/>
              </w:rPr>
              <w:t>relevance</w:t>
            </w:r>
            <w:r>
              <w:rPr>
                <w:sz w:val="21"/>
                <w:szCs w:val="21"/>
                <w:lang w:val="en-CA"/>
              </w:rPr>
              <w:t xml:space="preserve"> of team and synergy of expertise</w:t>
            </w:r>
            <w:r w:rsidR="00CE2FCD" w:rsidRPr="0034181D">
              <w:rPr>
                <w:sz w:val="21"/>
                <w:szCs w:val="21"/>
                <w:lang w:val="en-CA"/>
              </w:rPr>
              <w:t>;</w:t>
            </w:r>
          </w:p>
          <w:p w14:paraId="7A5FFFE0" w14:textId="61FA74D0" w:rsidR="00CE2FCD" w:rsidRPr="0034181D" w:rsidRDefault="00CE2FCD" w:rsidP="0097549D">
            <w:pPr>
              <w:pStyle w:val="ListParagraph"/>
              <w:numPr>
                <w:ilvl w:val="0"/>
                <w:numId w:val="18"/>
              </w:numPr>
              <w:spacing w:after="220"/>
              <w:ind w:left="714" w:hanging="357"/>
              <w:rPr>
                <w:lang w:val="en-CA"/>
              </w:rPr>
            </w:pPr>
            <w:r w:rsidRPr="0034181D">
              <w:rPr>
                <w:sz w:val="21"/>
                <w:szCs w:val="21"/>
                <w:lang w:val="en-CA"/>
              </w:rPr>
              <w:t xml:space="preserve">Description </w:t>
            </w:r>
            <w:r w:rsidR="00571CED">
              <w:rPr>
                <w:sz w:val="21"/>
                <w:szCs w:val="21"/>
                <w:lang w:val="en-CA"/>
              </w:rPr>
              <w:t xml:space="preserve">of students’ roles and responsibilities, project’s </w:t>
            </w:r>
            <w:r w:rsidR="00BA4B76">
              <w:rPr>
                <w:sz w:val="21"/>
                <w:szCs w:val="21"/>
                <w:lang w:val="en-CA"/>
              </w:rPr>
              <w:t>contribution</w:t>
            </w:r>
            <w:r w:rsidR="00571CED">
              <w:rPr>
                <w:sz w:val="21"/>
                <w:szCs w:val="21"/>
                <w:lang w:val="en-CA"/>
              </w:rPr>
              <w:t xml:space="preserve"> to training highly qualified personnel</w:t>
            </w:r>
            <w:r w:rsidRPr="0034181D">
              <w:rPr>
                <w:sz w:val="21"/>
                <w:szCs w:val="21"/>
                <w:lang w:val="en-CA"/>
              </w:rPr>
              <w:t>.</w:t>
            </w:r>
          </w:p>
        </w:tc>
      </w:tr>
      <w:tr w:rsidR="00CE2FCD" w:rsidRPr="0034181D" w14:paraId="005D75F0" w14:textId="77777777" w:rsidTr="0097549D">
        <w:tc>
          <w:tcPr>
            <w:tcW w:w="536" w:type="dxa"/>
            <w:tcBorders>
              <w:right w:val="nil"/>
            </w:tcBorders>
          </w:tcPr>
          <w:p w14:paraId="1897F623" w14:textId="000395BE" w:rsidR="00CE2FCD" w:rsidRPr="0034181D" w:rsidRDefault="00BD5DE6" w:rsidP="00AC2657">
            <w:pPr>
              <w:spacing w:before="220" w:after="220"/>
              <w:jc w:val="center"/>
              <w:rPr>
                <w:rFonts w:asciiTheme="minorHAnsi" w:hAnsiTheme="minorHAnsi" w:cstheme="minorHAnsi"/>
                <w:lang w:val="en-CA"/>
              </w:rPr>
            </w:pPr>
            <w:sdt>
              <w:sdtPr>
                <w:rPr>
                  <w:lang w:val="en-CA"/>
                </w:rPr>
                <w:id w:val="539553470"/>
                <w14:checkbox>
                  <w14:checked w14:val="0"/>
                  <w14:checkedState w14:val="2612" w14:font="MS Gothic"/>
                  <w14:uncheckedState w14:val="2610" w14:font="MS Gothic"/>
                </w14:checkbox>
              </w:sdtPr>
              <w:sdtEndPr/>
              <w:sdtContent>
                <w:r w:rsidR="0089578A" w:rsidRPr="0034181D">
                  <w:rPr>
                    <w:rFonts w:ascii="MS Gothic" w:eastAsia="MS Gothic" w:hAnsi="MS Gothic"/>
                    <w:lang w:val="en-CA"/>
                  </w:rPr>
                  <w:t>☐</w:t>
                </w:r>
              </w:sdtContent>
            </w:sdt>
            <w:r w:rsidR="00EB3383">
              <w:rPr>
                <w:lang w:val="en-CA"/>
              </w:rPr>
              <w:t xml:space="preserve"> </w:t>
            </w:r>
          </w:p>
        </w:tc>
        <w:tc>
          <w:tcPr>
            <w:tcW w:w="9372" w:type="dxa"/>
            <w:tcBorders>
              <w:left w:val="nil"/>
            </w:tcBorders>
          </w:tcPr>
          <w:p w14:paraId="65B8DF5A" w14:textId="5BB580B3" w:rsidR="00CE2FCD" w:rsidRPr="0034181D" w:rsidRDefault="00571CED" w:rsidP="00CE2FCD">
            <w:pPr>
              <w:pStyle w:val="ListParagraph"/>
              <w:numPr>
                <w:ilvl w:val="0"/>
                <w:numId w:val="20"/>
              </w:numPr>
              <w:spacing w:before="220" w:after="220"/>
              <w:ind w:left="313" w:hanging="313"/>
              <w:rPr>
                <w:rFonts w:asciiTheme="minorHAnsi" w:hAnsiTheme="minorHAnsi" w:cstheme="minorHAnsi"/>
                <w:b/>
                <w:bCs/>
                <w:lang w:val="en-CA"/>
              </w:rPr>
            </w:pPr>
            <w:r>
              <w:rPr>
                <w:rFonts w:asciiTheme="minorHAnsi" w:hAnsiTheme="minorHAnsi" w:cstheme="minorHAnsi"/>
                <w:b/>
                <w:bCs/>
                <w:lang w:val="en-CA"/>
              </w:rPr>
              <w:t>Bibliographic references</w:t>
            </w:r>
            <w:r w:rsidR="00CE2FCD" w:rsidRPr="0034181D">
              <w:rPr>
                <w:lang w:val="en-CA"/>
              </w:rPr>
              <w:t xml:space="preserve"> – </w:t>
            </w:r>
            <w:r w:rsidRPr="0034181D">
              <w:rPr>
                <w:i/>
                <w:iCs/>
                <w:lang w:val="en-CA"/>
              </w:rPr>
              <w:t xml:space="preserve">maximum </w:t>
            </w:r>
            <w:r w:rsidR="00CE2FCD" w:rsidRPr="0034181D">
              <w:rPr>
                <w:i/>
                <w:iCs/>
                <w:lang w:val="en-CA"/>
              </w:rPr>
              <w:t>2 pages</w:t>
            </w:r>
          </w:p>
        </w:tc>
      </w:tr>
      <w:tr w:rsidR="00CE2FCD" w:rsidRPr="0034181D" w14:paraId="2F7A1A5B" w14:textId="77777777" w:rsidTr="0097549D">
        <w:tc>
          <w:tcPr>
            <w:tcW w:w="536" w:type="dxa"/>
            <w:tcBorders>
              <w:right w:val="nil"/>
            </w:tcBorders>
          </w:tcPr>
          <w:p w14:paraId="1C821D6E" w14:textId="61EFF231" w:rsidR="00CE2FCD" w:rsidRPr="0034181D" w:rsidRDefault="00BD5DE6" w:rsidP="00AC2657">
            <w:pPr>
              <w:spacing w:before="220" w:after="220"/>
              <w:jc w:val="center"/>
              <w:rPr>
                <w:rFonts w:asciiTheme="minorHAnsi" w:hAnsiTheme="minorHAnsi" w:cstheme="minorHAnsi"/>
                <w:lang w:val="en-CA"/>
              </w:rPr>
            </w:pPr>
            <w:sdt>
              <w:sdtPr>
                <w:rPr>
                  <w:lang w:val="en-CA"/>
                </w:rPr>
                <w:id w:val="-1722048257"/>
                <w14:checkbox>
                  <w14:checked w14:val="0"/>
                  <w14:checkedState w14:val="2612" w14:font="MS Gothic"/>
                  <w14:uncheckedState w14:val="2610" w14:font="MS Gothic"/>
                </w14:checkbox>
              </w:sdtPr>
              <w:sdtEndPr/>
              <w:sdtContent>
                <w:r w:rsidR="0089578A" w:rsidRPr="0034181D">
                  <w:rPr>
                    <w:rFonts w:ascii="MS Gothic" w:eastAsia="MS Gothic" w:hAnsi="MS Gothic"/>
                    <w:lang w:val="en-CA"/>
                  </w:rPr>
                  <w:t>☐</w:t>
                </w:r>
              </w:sdtContent>
            </w:sdt>
          </w:p>
        </w:tc>
        <w:tc>
          <w:tcPr>
            <w:tcW w:w="9372" w:type="dxa"/>
            <w:tcBorders>
              <w:left w:val="nil"/>
            </w:tcBorders>
          </w:tcPr>
          <w:p w14:paraId="46AFC301" w14:textId="62179618" w:rsidR="00CE2FCD" w:rsidRPr="0034181D" w:rsidRDefault="00571CED" w:rsidP="0097549D">
            <w:pPr>
              <w:pStyle w:val="ListParagraph"/>
              <w:numPr>
                <w:ilvl w:val="0"/>
                <w:numId w:val="20"/>
              </w:numPr>
              <w:spacing w:before="220" w:after="220"/>
              <w:ind w:left="313" w:hanging="313"/>
              <w:rPr>
                <w:lang w:val="en-CA"/>
              </w:rPr>
            </w:pPr>
            <w:r>
              <w:rPr>
                <w:rFonts w:asciiTheme="minorHAnsi" w:hAnsiTheme="minorHAnsi" w:cstheme="minorHAnsi"/>
                <w:b/>
                <w:bCs/>
                <w:lang w:val="en-CA"/>
              </w:rPr>
              <w:t>Knowledge mobilization and transfer plan</w:t>
            </w:r>
            <w:r w:rsidR="00CE2FCD" w:rsidRPr="0034181D">
              <w:rPr>
                <w:rFonts w:asciiTheme="minorHAnsi" w:hAnsiTheme="minorHAnsi" w:cstheme="minorHAnsi"/>
                <w:b/>
                <w:bCs/>
                <w:lang w:val="en-CA"/>
              </w:rPr>
              <w:t xml:space="preserve"> </w:t>
            </w:r>
            <w:r w:rsidR="00CE2FCD" w:rsidRPr="0034181D">
              <w:rPr>
                <w:i/>
                <w:iCs/>
                <w:lang w:val="en-CA"/>
              </w:rPr>
              <w:t xml:space="preserve">– </w:t>
            </w:r>
            <w:r w:rsidRPr="0034181D">
              <w:rPr>
                <w:i/>
                <w:iCs/>
                <w:lang w:val="en-CA"/>
              </w:rPr>
              <w:t xml:space="preserve">maximum </w:t>
            </w:r>
            <w:r w:rsidR="00CE2FCD" w:rsidRPr="0034181D">
              <w:rPr>
                <w:i/>
                <w:iCs/>
                <w:lang w:val="en-CA"/>
              </w:rPr>
              <w:t>1 page</w:t>
            </w:r>
          </w:p>
          <w:p w14:paraId="5FD8CE82" w14:textId="214824D9" w:rsidR="00CE2FCD" w:rsidRPr="0034181D" w:rsidRDefault="00571CED" w:rsidP="0097549D">
            <w:pPr>
              <w:spacing w:after="100"/>
              <w:ind w:firstLine="313"/>
              <w:rPr>
                <w:sz w:val="21"/>
                <w:szCs w:val="21"/>
                <w:lang w:val="en-CA"/>
              </w:rPr>
            </w:pPr>
            <w:r>
              <w:rPr>
                <w:sz w:val="21"/>
                <w:szCs w:val="21"/>
                <w:lang w:val="en-CA"/>
              </w:rPr>
              <w:t>Include the following aspects</w:t>
            </w:r>
            <w:r w:rsidR="0034181D">
              <w:rPr>
                <w:sz w:val="21"/>
                <w:szCs w:val="21"/>
                <w:lang w:val="en-CA"/>
              </w:rPr>
              <w:t>:</w:t>
            </w:r>
          </w:p>
          <w:p w14:paraId="38A7A510" w14:textId="51DC8A9E" w:rsidR="00CE2FCD" w:rsidRPr="0034181D" w:rsidRDefault="00CE2FCD" w:rsidP="00AC2657">
            <w:pPr>
              <w:pStyle w:val="ListParagraph"/>
              <w:numPr>
                <w:ilvl w:val="0"/>
                <w:numId w:val="18"/>
              </w:numPr>
              <w:spacing w:after="60"/>
              <w:ind w:left="714" w:hanging="357"/>
              <w:rPr>
                <w:sz w:val="21"/>
                <w:szCs w:val="21"/>
                <w:lang w:val="en-CA"/>
              </w:rPr>
            </w:pPr>
            <w:r w:rsidRPr="0034181D">
              <w:rPr>
                <w:sz w:val="21"/>
                <w:szCs w:val="21"/>
                <w:lang w:val="en-CA"/>
              </w:rPr>
              <w:t xml:space="preserve">Description </w:t>
            </w:r>
            <w:r w:rsidR="00571CED">
              <w:rPr>
                <w:sz w:val="21"/>
                <w:szCs w:val="21"/>
                <w:lang w:val="en-CA"/>
              </w:rPr>
              <w:t>of target audiences and description of objectives for each one</w:t>
            </w:r>
            <w:r w:rsidRPr="0034181D">
              <w:rPr>
                <w:sz w:val="21"/>
                <w:szCs w:val="21"/>
                <w:lang w:val="en-CA"/>
              </w:rPr>
              <w:t>;</w:t>
            </w:r>
          </w:p>
          <w:p w14:paraId="12741EC9" w14:textId="142B5B97" w:rsidR="00CE2FCD" w:rsidRPr="0034181D" w:rsidRDefault="00BA4B76" w:rsidP="00AC2657">
            <w:pPr>
              <w:pStyle w:val="ListParagraph"/>
              <w:numPr>
                <w:ilvl w:val="0"/>
                <w:numId w:val="18"/>
              </w:numPr>
              <w:spacing w:after="60"/>
              <w:ind w:left="714" w:hanging="357"/>
              <w:rPr>
                <w:sz w:val="21"/>
                <w:szCs w:val="21"/>
                <w:lang w:val="en-CA"/>
              </w:rPr>
            </w:pPr>
            <w:r>
              <w:rPr>
                <w:sz w:val="21"/>
                <w:szCs w:val="21"/>
                <w:lang w:val="en-CA"/>
              </w:rPr>
              <w:t>Description</w:t>
            </w:r>
            <w:r w:rsidR="00571CED">
              <w:rPr>
                <w:sz w:val="21"/>
                <w:szCs w:val="21"/>
                <w:lang w:val="en-CA"/>
              </w:rPr>
              <w:t xml:space="preserve"> of planned mobilization and transfer activities</w:t>
            </w:r>
            <w:r w:rsidR="00CE2FCD" w:rsidRPr="0034181D">
              <w:rPr>
                <w:sz w:val="21"/>
                <w:szCs w:val="21"/>
                <w:lang w:val="en-CA"/>
              </w:rPr>
              <w:t>;</w:t>
            </w:r>
          </w:p>
          <w:p w14:paraId="25524FF3" w14:textId="6D5CA513" w:rsidR="00CE2FCD" w:rsidRPr="0034181D" w:rsidRDefault="00571CED" w:rsidP="00CE2FCD">
            <w:pPr>
              <w:pStyle w:val="ListParagraph"/>
              <w:numPr>
                <w:ilvl w:val="0"/>
                <w:numId w:val="18"/>
              </w:numPr>
              <w:spacing w:after="160"/>
              <w:ind w:left="714" w:hanging="357"/>
              <w:rPr>
                <w:lang w:val="en-CA"/>
              </w:rPr>
            </w:pPr>
            <w:r>
              <w:rPr>
                <w:sz w:val="21"/>
                <w:szCs w:val="21"/>
                <w:lang w:val="en-CA"/>
              </w:rPr>
              <w:t>Schedule of activities</w:t>
            </w:r>
            <w:r w:rsidR="00CE2FCD" w:rsidRPr="0034181D">
              <w:rPr>
                <w:sz w:val="21"/>
                <w:szCs w:val="21"/>
                <w:lang w:val="en-CA"/>
              </w:rPr>
              <w:t>.</w:t>
            </w:r>
          </w:p>
          <w:p w14:paraId="02270F14" w14:textId="455F3D9C" w:rsidR="00CE2FCD" w:rsidRPr="0034181D" w:rsidRDefault="00BD5DE6" w:rsidP="00CE2FCD">
            <w:pPr>
              <w:spacing w:after="220"/>
              <w:ind w:left="357"/>
              <w:rPr>
                <w:lang w:val="en-CA"/>
              </w:rPr>
            </w:pPr>
            <w:hyperlink r:id="rId16" w:history="1">
              <w:r w:rsidR="00571CED" w:rsidRPr="00571CED">
                <w:rPr>
                  <w:rStyle w:val="Hyperlink"/>
                  <w:sz w:val="21"/>
                  <w:szCs w:val="21"/>
                  <w:lang w:val="en-CA"/>
                </w:rPr>
                <w:t>Useful link</w:t>
              </w:r>
            </w:hyperlink>
          </w:p>
        </w:tc>
      </w:tr>
      <w:tr w:rsidR="00CE2FCD" w:rsidRPr="0034181D" w14:paraId="58236986" w14:textId="77777777" w:rsidTr="0097549D">
        <w:tc>
          <w:tcPr>
            <w:tcW w:w="536" w:type="dxa"/>
            <w:tcBorders>
              <w:right w:val="nil"/>
            </w:tcBorders>
          </w:tcPr>
          <w:p w14:paraId="7A51CF5A" w14:textId="7B669416" w:rsidR="00CE2FCD" w:rsidRPr="0034181D" w:rsidRDefault="00BD5DE6" w:rsidP="00AC2657">
            <w:pPr>
              <w:spacing w:before="220" w:after="220"/>
              <w:jc w:val="center"/>
              <w:rPr>
                <w:rFonts w:asciiTheme="minorHAnsi" w:hAnsiTheme="minorHAnsi" w:cstheme="minorHAnsi"/>
                <w:lang w:val="en-CA"/>
              </w:rPr>
            </w:pPr>
            <w:sdt>
              <w:sdtPr>
                <w:rPr>
                  <w:lang w:val="en-CA"/>
                </w:rPr>
                <w:id w:val="504480430"/>
                <w14:checkbox>
                  <w14:checked w14:val="0"/>
                  <w14:checkedState w14:val="2612" w14:font="MS Gothic"/>
                  <w14:uncheckedState w14:val="2610" w14:font="MS Gothic"/>
                </w14:checkbox>
              </w:sdtPr>
              <w:sdtEndPr/>
              <w:sdtContent>
                <w:r w:rsidR="0089578A" w:rsidRPr="0034181D">
                  <w:rPr>
                    <w:rFonts w:ascii="MS Gothic" w:eastAsia="MS Gothic" w:hAnsi="MS Gothic"/>
                    <w:lang w:val="en-CA"/>
                  </w:rPr>
                  <w:t>☐</w:t>
                </w:r>
              </w:sdtContent>
            </w:sdt>
          </w:p>
        </w:tc>
        <w:tc>
          <w:tcPr>
            <w:tcW w:w="9372" w:type="dxa"/>
            <w:tcBorders>
              <w:left w:val="nil"/>
            </w:tcBorders>
          </w:tcPr>
          <w:p w14:paraId="2F8CACAD" w14:textId="330F2E5F" w:rsidR="00CE2FCD" w:rsidRPr="0034181D" w:rsidRDefault="00571CED" w:rsidP="0097549D">
            <w:pPr>
              <w:pStyle w:val="ListParagraph"/>
              <w:numPr>
                <w:ilvl w:val="0"/>
                <w:numId w:val="20"/>
              </w:numPr>
              <w:spacing w:before="220" w:after="220"/>
              <w:ind w:left="313" w:hanging="313"/>
              <w:rPr>
                <w:rFonts w:asciiTheme="minorHAnsi" w:hAnsiTheme="minorHAnsi" w:cstheme="minorHAnsi"/>
                <w:b/>
                <w:bCs/>
                <w:lang w:val="en-CA"/>
              </w:rPr>
            </w:pPr>
            <w:r>
              <w:rPr>
                <w:rFonts w:asciiTheme="minorHAnsi" w:hAnsiTheme="minorHAnsi" w:cstheme="minorHAnsi"/>
                <w:b/>
                <w:bCs/>
                <w:lang w:val="en-CA"/>
              </w:rPr>
              <w:t xml:space="preserve">Detailed budget and </w:t>
            </w:r>
            <w:r w:rsidR="00BA4B76">
              <w:rPr>
                <w:rFonts w:asciiTheme="minorHAnsi" w:hAnsiTheme="minorHAnsi" w:cstheme="minorHAnsi"/>
                <w:b/>
                <w:bCs/>
                <w:lang w:val="en-CA"/>
              </w:rPr>
              <w:t>justification</w:t>
            </w:r>
            <w:r>
              <w:rPr>
                <w:rFonts w:asciiTheme="minorHAnsi" w:hAnsiTheme="minorHAnsi" w:cstheme="minorHAnsi"/>
                <w:b/>
                <w:bCs/>
                <w:lang w:val="en-CA"/>
              </w:rPr>
              <w:t xml:space="preserve"> of expenditures</w:t>
            </w:r>
            <w:r w:rsidR="00AC2657" w:rsidRPr="0034181D">
              <w:rPr>
                <w:rFonts w:asciiTheme="minorHAnsi" w:hAnsiTheme="minorHAnsi" w:cstheme="minorHAnsi"/>
                <w:b/>
                <w:bCs/>
                <w:lang w:val="en-CA"/>
              </w:rPr>
              <w:t xml:space="preserve"> </w:t>
            </w:r>
            <w:r w:rsidR="00AC2657" w:rsidRPr="0034181D">
              <w:rPr>
                <w:lang w:val="en-CA"/>
              </w:rPr>
              <w:t xml:space="preserve">– </w:t>
            </w:r>
            <w:r w:rsidRPr="0034181D">
              <w:rPr>
                <w:i/>
                <w:iCs/>
                <w:lang w:val="en-CA"/>
              </w:rPr>
              <w:t xml:space="preserve">maximum </w:t>
            </w:r>
            <w:r w:rsidR="00AC2657" w:rsidRPr="0034181D">
              <w:rPr>
                <w:i/>
                <w:iCs/>
                <w:lang w:val="en-CA"/>
              </w:rPr>
              <w:t>2 pages</w:t>
            </w:r>
          </w:p>
          <w:p w14:paraId="42C941CA" w14:textId="359EB4DB" w:rsidR="00CE2FCD" w:rsidRPr="0034181D" w:rsidRDefault="00571CED" w:rsidP="0097549D">
            <w:pPr>
              <w:spacing w:after="100"/>
              <w:ind w:firstLine="313"/>
              <w:rPr>
                <w:sz w:val="21"/>
                <w:szCs w:val="21"/>
                <w:lang w:val="en-CA"/>
              </w:rPr>
            </w:pPr>
            <w:r>
              <w:rPr>
                <w:sz w:val="21"/>
                <w:szCs w:val="21"/>
                <w:lang w:val="en-CA"/>
              </w:rPr>
              <w:t xml:space="preserve">Eligible </w:t>
            </w:r>
            <w:r w:rsidR="00BA4B76">
              <w:rPr>
                <w:sz w:val="21"/>
                <w:szCs w:val="21"/>
                <w:lang w:val="en-CA"/>
              </w:rPr>
              <w:t>expenditures</w:t>
            </w:r>
            <w:r>
              <w:rPr>
                <w:sz w:val="21"/>
                <w:szCs w:val="21"/>
                <w:lang w:val="en-CA"/>
              </w:rPr>
              <w:t xml:space="preserve"> are</w:t>
            </w:r>
            <w:r w:rsidR="0034181D">
              <w:rPr>
                <w:sz w:val="21"/>
                <w:szCs w:val="21"/>
                <w:lang w:val="en-CA"/>
              </w:rPr>
              <w:t>:</w:t>
            </w:r>
          </w:p>
          <w:p w14:paraId="04241E17" w14:textId="575A0761" w:rsidR="00AC2657" w:rsidRPr="0034181D" w:rsidRDefault="00571CED" w:rsidP="00AC2657">
            <w:pPr>
              <w:pStyle w:val="ListParagraph"/>
              <w:numPr>
                <w:ilvl w:val="0"/>
                <w:numId w:val="18"/>
              </w:numPr>
              <w:spacing w:after="60"/>
              <w:ind w:left="714" w:hanging="357"/>
              <w:rPr>
                <w:sz w:val="21"/>
                <w:szCs w:val="21"/>
                <w:lang w:val="en-CA"/>
              </w:rPr>
            </w:pPr>
            <w:r>
              <w:rPr>
                <w:rFonts w:cs="Arial"/>
                <w:lang w:val="en-CA"/>
              </w:rPr>
              <w:t>Salaries, wages and benefits</w:t>
            </w:r>
            <w:r w:rsidR="00AC2657" w:rsidRPr="0034181D">
              <w:rPr>
                <w:rFonts w:cs="Arial"/>
                <w:lang w:val="en-CA"/>
              </w:rPr>
              <w:t xml:space="preserve"> (</w:t>
            </w:r>
            <w:r>
              <w:rPr>
                <w:rFonts w:cs="Arial"/>
                <w:lang w:val="en-CA"/>
              </w:rPr>
              <w:t xml:space="preserve">student, postdoctoral fellow, </w:t>
            </w:r>
            <w:r w:rsidR="00BA4B76">
              <w:rPr>
                <w:rFonts w:cs="Arial"/>
                <w:lang w:val="en-CA"/>
              </w:rPr>
              <w:t>research</w:t>
            </w:r>
            <w:r>
              <w:rPr>
                <w:rFonts w:cs="Arial"/>
                <w:lang w:val="en-CA"/>
              </w:rPr>
              <w:t xml:space="preserve"> professional, research technician</w:t>
            </w:r>
            <w:r w:rsidR="00AC2657" w:rsidRPr="0034181D">
              <w:rPr>
                <w:sz w:val="21"/>
                <w:szCs w:val="21"/>
                <w:lang w:val="en-CA"/>
              </w:rPr>
              <w:t>);</w:t>
            </w:r>
          </w:p>
          <w:p w14:paraId="78A31678" w14:textId="2E1FE35E" w:rsidR="00AC2657" w:rsidRPr="0034181D" w:rsidRDefault="00571CED" w:rsidP="00AC2657">
            <w:pPr>
              <w:pStyle w:val="ListParagraph"/>
              <w:numPr>
                <w:ilvl w:val="0"/>
                <w:numId w:val="18"/>
              </w:numPr>
              <w:spacing w:after="60"/>
              <w:ind w:left="714" w:hanging="357"/>
              <w:rPr>
                <w:sz w:val="21"/>
                <w:szCs w:val="21"/>
                <w:lang w:val="en-CA"/>
              </w:rPr>
            </w:pPr>
            <w:r>
              <w:rPr>
                <w:sz w:val="21"/>
                <w:szCs w:val="21"/>
                <w:lang w:val="en-CA"/>
              </w:rPr>
              <w:t>Fees</w:t>
            </w:r>
            <w:r w:rsidR="00AC2657" w:rsidRPr="0034181D">
              <w:rPr>
                <w:sz w:val="21"/>
                <w:szCs w:val="21"/>
                <w:lang w:val="en-CA"/>
              </w:rPr>
              <w:t>;</w:t>
            </w:r>
          </w:p>
          <w:p w14:paraId="23A1E9B0" w14:textId="1ABDDEF8" w:rsidR="00AC2657" w:rsidRPr="0034181D" w:rsidRDefault="00571CED" w:rsidP="00AC2657">
            <w:pPr>
              <w:pStyle w:val="ListParagraph"/>
              <w:numPr>
                <w:ilvl w:val="0"/>
                <w:numId w:val="18"/>
              </w:numPr>
              <w:spacing w:after="60"/>
              <w:ind w:left="714" w:hanging="357"/>
              <w:rPr>
                <w:sz w:val="21"/>
                <w:szCs w:val="21"/>
                <w:lang w:val="en-CA"/>
              </w:rPr>
            </w:pPr>
            <w:r>
              <w:rPr>
                <w:sz w:val="21"/>
                <w:szCs w:val="21"/>
                <w:lang w:val="en-CA"/>
              </w:rPr>
              <w:t>Student scholarships</w:t>
            </w:r>
            <w:r w:rsidR="00AC2657" w:rsidRPr="0034181D">
              <w:rPr>
                <w:sz w:val="21"/>
                <w:szCs w:val="21"/>
                <w:lang w:val="en-CA"/>
              </w:rPr>
              <w:t>;</w:t>
            </w:r>
          </w:p>
          <w:p w14:paraId="158ED497" w14:textId="1624D0B3" w:rsidR="00AC2657" w:rsidRPr="0034181D" w:rsidRDefault="00571CED" w:rsidP="00AC2657">
            <w:pPr>
              <w:pStyle w:val="ListParagraph"/>
              <w:numPr>
                <w:ilvl w:val="0"/>
                <w:numId w:val="18"/>
              </w:numPr>
              <w:spacing w:after="60"/>
              <w:ind w:left="714" w:hanging="357"/>
              <w:rPr>
                <w:sz w:val="21"/>
                <w:szCs w:val="21"/>
                <w:lang w:val="en-CA"/>
              </w:rPr>
            </w:pPr>
            <w:r>
              <w:rPr>
                <w:sz w:val="21"/>
                <w:szCs w:val="21"/>
                <w:lang w:val="en-CA"/>
              </w:rPr>
              <w:t xml:space="preserve">Research </w:t>
            </w:r>
            <w:r w:rsidR="00A10223">
              <w:rPr>
                <w:sz w:val="21"/>
                <w:szCs w:val="21"/>
                <w:lang w:val="en-CA"/>
              </w:rPr>
              <w:t>materials</w:t>
            </w:r>
            <w:r>
              <w:rPr>
                <w:sz w:val="21"/>
                <w:szCs w:val="21"/>
                <w:lang w:val="en-CA"/>
              </w:rPr>
              <w:t xml:space="preserve"> and supplies</w:t>
            </w:r>
            <w:r w:rsidR="00AC2657" w:rsidRPr="0034181D">
              <w:rPr>
                <w:sz w:val="21"/>
                <w:szCs w:val="21"/>
                <w:lang w:val="en-CA"/>
              </w:rPr>
              <w:t xml:space="preserve"> (</w:t>
            </w:r>
            <w:r w:rsidRPr="0034181D">
              <w:rPr>
                <w:sz w:val="21"/>
                <w:szCs w:val="21"/>
                <w:lang w:val="en-CA"/>
              </w:rPr>
              <w:t>maximum</w:t>
            </w:r>
            <w:r>
              <w:rPr>
                <w:sz w:val="21"/>
                <w:szCs w:val="21"/>
                <w:lang w:val="en-CA"/>
              </w:rPr>
              <w:t xml:space="preserve"> $</w:t>
            </w:r>
            <w:r w:rsidR="00AC2657" w:rsidRPr="0034181D">
              <w:rPr>
                <w:sz w:val="21"/>
                <w:szCs w:val="21"/>
                <w:lang w:val="en-CA"/>
              </w:rPr>
              <w:t>2</w:t>
            </w:r>
            <w:r>
              <w:rPr>
                <w:sz w:val="21"/>
                <w:szCs w:val="21"/>
                <w:lang w:val="en-CA"/>
              </w:rPr>
              <w:t>,</w:t>
            </w:r>
            <w:r w:rsidR="00AC2657" w:rsidRPr="0034181D">
              <w:rPr>
                <w:sz w:val="21"/>
                <w:szCs w:val="21"/>
                <w:lang w:val="en-CA"/>
              </w:rPr>
              <w:t>000);</w:t>
            </w:r>
          </w:p>
          <w:p w14:paraId="237E5B8E" w14:textId="7B3FBC06" w:rsidR="00AC2657" w:rsidRPr="0034181D" w:rsidRDefault="00571CED" w:rsidP="00AC2657">
            <w:pPr>
              <w:pStyle w:val="ListParagraph"/>
              <w:numPr>
                <w:ilvl w:val="0"/>
                <w:numId w:val="18"/>
              </w:numPr>
              <w:spacing w:after="60"/>
              <w:ind w:left="714" w:hanging="357"/>
              <w:rPr>
                <w:sz w:val="21"/>
                <w:szCs w:val="21"/>
                <w:lang w:val="en-CA"/>
              </w:rPr>
            </w:pPr>
            <w:r>
              <w:rPr>
                <w:sz w:val="21"/>
                <w:szCs w:val="21"/>
                <w:lang w:val="en-CA"/>
              </w:rPr>
              <w:t>Equipment leasing or purchase</w:t>
            </w:r>
            <w:r w:rsidR="00AC2657" w:rsidRPr="0034181D">
              <w:rPr>
                <w:sz w:val="21"/>
                <w:szCs w:val="21"/>
                <w:lang w:val="en-CA"/>
              </w:rPr>
              <w:t>;</w:t>
            </w:r>
          </w:p>
          <w:p w14:paraId="418B20FD" w14:textId="15470264" w:rsidR="00AC2657" w:rsidRPr="0034181D" w:rsidRDefault="00A10223" w:rsidP="00AC2657">
            <w:pPr>
              <w:pStyle w:val="ListParagraph"/>
              <w:numPr>
                <w:ilvl w:val="0"/>
                <w:numId w:val="18"/>
              </w:numPr>
              <w:spacing w:after="60"/>
              <w:ind w:left="714" w:hanging="357"/>
              <w:rPr>
                <w:sz w:val="21"/>
                <w:szCs w:val="21"/>
                <w:lang w:val="en-CA"/>
              </w:rPr>
            </w:pPr>
            <w:r>
              <w:rPr>
                <w:sz w:val="21"/>
                <w:szCs w:val="21"/>
                <w:lang w:val="en-CA"/>
              </w:rPr>
              <w:t>Travel and accommodation costs related to project execution, dissemination and transfer</w:t>
            </w:r>
            <w:r w:rsidR="00AC2657" w:rsidRPr="0034181D">
              <w:rPr>
                <w:sz w:val="21"/>
                <w:szCs w:val="21"/>
                <w:lang w:val="en-CA"/>
              </w:rPr>
              <w:t>;</w:t>
            </w:r>
          </w:p>
          <w:p w14:paraId="1D7CCF24" w14:textId="2C0AC15F" w:rsidR="00CE2FCD" w:rsidRPr="0034181D" w:rsidRDefault="00A10223" w:rsidP="00AC2657">
            <w:pPr>
              <w:pStyle w:val="ListParagraph"/>
              <w:numPr>
                <w:ilvl w:val="0"/>
                <w:numId w:val="18"/>
              </w:numPr>
              <w:spacing w:after="220"/>
              <w:ind w:left="714" w:hanging="357"/>
              <w:rPr>
                <w:sz w:val="21"/>
                <w:szCs w:val="21"/>
                <w:lang w:val="en-CA"/>
              </w:rPr>
            </w:pPr>
            <w:r>
              <w:rPr>
                <w:sz w:val="21"/>
                <w:szCs w:val="21"/>
                <w:lang w:val="en-CA"/>
              </w:rPr>
              <w:t xml:space="preserve">Knowledge dissemination and </w:t>
            </w:r>
            <w:r w:rsidR="00BA4B76">
              <w:rPr>
                <w:sz w:val="21"/>
                <w:szCs w:val="21"/>
                <w:lang w:val="en-CA"/>
              </w:rPr>
              <w:t>transfer</w:t>
            </w:r>
            <w:r>
              <w:rPr>
                <w:sz w:val="21"/>
                <w:szCs w:val="21"/>
                <w:lang w:val="en-CA"/>
              </w:rPr>
              <w:t xml:space="preserve"> costs</w:t>
            </w:r>
            <w:r w:rsidR="00AC2657" w:rsidRPr="0034181D">
              <w:rPr>
                <w:sz w:val="21"/>
                <w:szCs w:val="21"/>
                <w:lang w:val="en-CA"/>
              </w:rPr>
              <w:t xml:space="preserve"> (production, </w:t>
            </w:r>
            <w:r>
              <w:rPr>
                <w:sz w:val="21"/>
                <w:szCs w:val="21"/>
                <w:lang w:val="en-CA"/>
              </w:rPr>
              <w:t>publishing, copying, translation, editing</w:t>
            </w:r>
            <w:r w:rsidR="00AC2657" w:rsidRPr="0034181D">
              <w:rPr>
                <w:sz w:val="21"/>
                <w:szCs w:val="21"/>
                <w:lang w:val="en-CA"/>
              </w:rPr>
              <w:t>).</w:t>
            </w:r>
          </w:p>
        </w:tc>
      </w:tr>
      <w:tr w:rsidR="00CE2FCD" w:rsidRPr="0034181D" w14:paraId="130E5779" w14:textId="77777777" w:rsidTr="0097549D">
        <w:tc>
          <w:tcPr>
            <w:tcW w:w="536" w:type="dxa"/>
            <w:tcBorders>
              <w:right w:val="nil"/>
            </w:tcBorders>
          </w:tcPr>
          <w:p w14:paraId="46B0665E" w14:textId="697A271A" w:rsidR="00CE2FCD" w:rsidRPr="0034181D" w:rsidRDefault="00BD5DE6" w:rsidP="00AC2657">
            <w:pPr>
              <w:spacing w:before="220" w:after="220"/>
              <w:jc w:val="center"/>
              <w:rPr>
                <w:rFonts w:asciiTheme="minorHAnsi" w:hAnsiTheme="minorHAnsi" w:cstheme="minorHAnsi"/>
                <w:lang w:val="en-CA"/>
              </w:rPr>
            </w:pPr>
            <w:sdt>
              <w:sdtPr>
                <w:rPr>
                  <w:lang w:val="en-CA"/>
                </w:rPr>
                <w:id w:val="-879710011"/>
                <w14:checkbox>
                  <w14:checked w14:val="0"/>
                  <w14:checkedState w14:val="2612" w14:font="MS Gothic"/>
                  <w14:uncheckedState w14:val="2610" w14:font="MS Gothic"/>
                </w14:checkbox>
              </w:sdtPr>
              <w:sdtEndPr/>
              <w:sdtContent>
                <w:r w:rsidR="0089578A" w:rsidRPr="0034181D">
                  <w:rPr>
                    <w:rFonts w:ascii="MS Gothic" w:eastAsia="MS Gothic" w:hAnsi="MS Gothic"/>
                    <w:lang w:val="en-CA"/>
                  </w:rPr>
                  <w:t>☐</w:t>
                </w:r>
              </w:sdtContent>
            </w:sdt>
          </w:p>
        </w:tc>
        <w:tc>
          <w:tcPr>
            <w:tcW w:w="9372" w:type="dxa"/>
            <w:tcBorders>
              <w:left w:val="nil"/>
            </w:tcBorders>
          </w:tcPr>
          <w:p w14:paraId="78540E52" w14:textId="1A8EBAF7" w:rsidR="00CE2FCD" w:rsidRPr="0034181D" w:rsidRDefault="00E96373" w:rsidP="00A10223">
            <w:pPr>
              <w:pStyle w:val="ListParagraph"/>
              <w:keepNext/>
              <w:numPr>
                <w:ilvl w:val="0"/>
                <w:numId w:val="20"/>
              </w:numPr>
              <w:spacing w:before="220" w:after="220"/>
              <w:ind w:left="317" w:hanging="317"/>
              <w:rPr>
                <w:rFonts w:asciiTheme="minorHAnsi" w:hAnsiTheme="minorHAnsi" w:cstheme="minorHAnsi"/>
                <w:b/>
                <w:bCs/>
                <w:lang w:val="en-CA"/>
              </w:rPr>
            </w:pPr>
            <w:r>
              <w:rPr>
                <w:rFonts w:asciiTheme="minorHAnsi" w:hAnsiTheme="minorHAnsi" w:cstheme="minorHAnsi"/>
                <w:b/>
                <w:bCs/>
                <w:lang w:val="en-CA"/>
              </w:rPr>
              <w:t>CVs</w:t>
            </w:r>
            <w:r w:rsidR="00A10223">
              <w:rPr>
                <w:rFonts w:asciiTheme="minorHAnsi" w:hAnsiTheme="minorHAnsi" w:cstheme="minorHAnsi"/>
                <w:b/>
                <w:bCs/>
                <w:lang w:val="en-CA"/>
              </w:rPr>
              <w:t xml:space="preserve"> of principal investigator and all co-investigators</w:t>
            </w:r>
          </w:p>
          <w:p w14:paraId="4BB64863" w14:textId="246BF8DB" w:rsidR="00CE2FCD" w:rsidRPr="0034181D" w:rsidRDefault="00A10223" w:rsidP="00FC0A9C">
            <w:pPr>
              <w:spacing w:after="160"/>
              <w:ind w:firstLine="312"/>
              <w:rPr>
                <w:sz w:val="21"/>
                <w:szCs w:val="21"/>
                <w:lang w:val="en-CA"/>
              </w:rPr>
            </w:pPr>
            <w:r>
              <w:rPr>
                <w:sz w:val="21"/>
                <w:szCs w:val="21"/>
                <w:lang w:val="en-CA"/>
              </w:rPr>
              <w:t>Provide the CVs in the Canadian Common CV format</w:t>
            </w:r>
            <w:r w:rsidR="00FC0A9C" w:rsidRPr="0034181D">
              <w:rPr>
                <w:sz w:val="21"/>
                <w:szCs w:val="21"/>
                <w:lang w:val="en-CA"/>
              </w:rPr>
              <w:t>.</w:t>
            </w:r>
          </w:p>
          <w:p w14:paraId="0A8107A1" w14:textId="0CC1844D" w:rsidR="00FC0A9C" w:rsidRPr="0034181D" w:rsidRDefault="00BD5DE6" w:rsidP="00FC0A9C">
            <w:pPr>
              <w:spacing w:after="220"/>
              <w:ind w:firstLine="348"/>
              <w:rPr>
                <w:sz w:val="21"/>
                <w:szCs w:val="21"/>
                <w:lang w:val="en-CA"/>
              </w:rPr>
            </w:pPr>
            <w:hyperlink r:id="rId17" w:history="1">
              <w:r w:rsidR="00A10223" w:rsidRPr="00A10223">
                <w:rPr>
                  <w:rStyle w:val="Hyperlink"/>
                  <w:sz w:val="21"/>
                  <w:szCs w:val="21"/>
                  <w:lang w:val="en-CA"/>
                </w:rPr>
                <w:t>Useful link</w:t>
              </w:r>
            </w:hyperlink>
          </w:p>
        </w:tc>
      </w:tr>
      <w:tr w:rsidR="00CE2FCD" w:rsidRPr="0034181D" w14:paraId="4268C206" w14:textId="77777777" w:rsidTr="0097549D">
        <w:tc>
          <w:tcPr>
            <w:tcW w:w="536" w:type="dxa"/>
            <w:tcBorders>
              <w:right w:val="nil"/>
            </w:tcBorders>
          </w:tcPr>
          <w:p w14:paraId="283E8856" w14:textId="20D1996C" w:rsidR="00CE2FCD" w:rsidRPr="0034181D" w:rsidRDefault="00BD5DE6" w:rsidP="00AC2657">
            <w:pPr>
              <w:spacing w:before="220" w:after="220"/>
              <w:jc w:val="center"/>
              <w:rPr>
                <w:rFonts w:asciiTheme="minorHAnsi" w:hAnsiTheme="minorHAnsi" w:cstheme="minorHAnsi"/>
                <w:lang w:val="en-CA"/>
              </w:rPr>
            </w:pPr>
            <w:sdt>
              <w:sdtPr>
                <w:rPr>
                  <w:lang w:val="en-CA"/>
                </w:rPr>
                <w:id w:val="196972645"/>
                <w14:checkbox>
                  <w14:checked w14:val="0"/>
                  <w14:checkedState w14:val="2612" w14:font="MS Gothic"/>
                  <w14:uncheckedState w14:val="2610" w14:font="MS Gothic"/>
                </w14:checkbox>
              </w:sdtPr>
              <w:sdtEndPr/>
              <w:sdtContent>
                <w:r w:rsidR="0089578A" w:rsidRPr="0034181D">
                  <w:rPr>
                    <w:rFonts w:ascii="MS Gothic" w:eastAsia="MS Gothic" w:hAnsi="MS Gothic"/>
                    <w:lang w:val="en-CA"/>
                  </w:rPr>
                  <w:t>☐</w:t>
                </w:r>
              </w:sdtContent>
            </w:sdt>
          </w:p>
        </w:tc>
        <w:tc>
          <w:tcPr>
            <w:tcW w:w="9372" w:type="dxa"/>
            <w:tcBorders>
              <w:left w:val="nil"/>
            </w:tcBorders>
          </w:tcPr>
          <w:p w14:paraId="674E503A" w14:textId="766149D3" w:rsidR="00CE2FCD" w:rsidRPr="0034181D" w:rsidRDefault="00A10223" w:rsidP="005227EA">
            <w:pPr>
              <w:pStyle w:val="ListParagraph"/>
              <w:numPr>
                <w:ilvl w:val="0"/>
                <w:numId w:val="20"/>
              </w:numPr>
              <w:spacing w:before="220" w:after="220"/>
              <w:ind w:left="313" w:hanging="313"/>
              <w:rPr>
                <w:rFonts w:asciiTheme="minorHAnsi" w:hAnsiTheme="minorHAnsi" w:cstheme="minorHAnsi"/>
                <w:b/>
                <w:bCs/>
                <w:lang w:val="en-CA"/>
              </w:rPr>
            </w:pPr>
            <w:r>
              <w:rPr>
                <w:rFonts w:asciiTheme="minorHAnsi" w:hAnsiTheme="minorHAnsi" w:cstheme="minorHAnsi"/>
                <w:b/>
                <w:bCs/>
                <w:lang w:val="en-CA"/>
              </w:rPr>
              <w:t>Commitment or support letter from non-academic partner(s)</w:t>
            </w:r>
          </w:p>
        </w:tc>
      </w:tr>
    </w:tbl>
    <w:p w14:paraId="4678ED7E" w14:textId="77777777" w:rsidR="006D73FE" w:rsidRPr="0034181D" w:rsidRDefault="006D73FE" w:rsidP="00D14962">
      <w:pPr>
        <w:rPr>
          <w:lang w:val="en-CA"/>
        </w:rPr>
      </w:pPr>
    </w:p>
    <w:p w14:paraId="0A137C7C" w14:textId="4BEDD784" w:rsidR="00D14962" w:rsidRPr="0034181D" w:rsidRDefault="00D14962" w:rsidP="00D14962">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65"/>
      </w:tblGrid>
      <w:tr w:rsidR="00D14962" w:rsidRPr="0034181D" w14:paraId="6F2C2BF2" w14:textId="77777777" w:rsidTr="0097549D">
        <w:trPr>
          <w:trHeight w:val="1250"/>
        </w:trPr>
        <w:tc>
          <w:tcPr>
            <w:tcW w:w="10065" w:type="dxa"/>
            <w:shd w:val="clear" w:color="auto" w:fill="F2F2F2" w:themeFill="background1" w:themeFillShade="F2"/>
          </w:tcPr>
          <w:p w14:paraId="0E2CC44B" w14:textId="77777777" w:rsidR="00A10223" w:rsidRPr="00133183" w:rsidRDefault="00A10223" w:rsidP="00A10223">
            <w:pPr>
              <w:pStyle w:val="Rsum"/>
              <w:spacing w:before="300"/>
              <w:ind w:firstLine="0"/>
              <w:jc w:val="center"/>
              <w:rPr>
                <w:lang w:val="en-CA"/>
              </w:rPr>
            </w:pPr>
            <w:r>
              <w:rPr>
                <w:lang w:val="en-CA"/>
              </w:rPr>
              <w:t>Send your complete package</w:t>
            </w:r>
            <w:r w:rsidRPr="00133183">
              <w:rPr>
                <w:lang w:val="en-CA"/>
              </w:rPr>
              <w:t xml:space="preserve"> (</w:t>
            </w:r>
            <w:r>
              <w:rPr>
                <w:lang w:val="en-CA"/>
              </w:rPr>
              <w:t>form and documentation in</w:t>
            </w:r>
            <w:r w:rsidRPr="00133183">
              <w:rPr>
                <w:lang w:val="en-CA"/>
              </w:rPr>
              <w:t xml:space="preserve"> PDF</w:t>
            </w:r>
            <w:r>
              <w:rPr>
                <w:lang w:val="en-CA"/>
              </w:rPr>
              <w:t xml:space="preserve"> format</w:t>
            </w:r>
            <w:r w:rsidRPr="00133183">
              <w:rPr>
                <w:lang w:val="en-CA"/>
              </w:rPr>
              <w:t xml:space="preserve">) </w:t>
            </w:r>
            <w:r>
              <w:rPr>
                <w:lang w:val="en-CA"/>
              </w:rPr>
              <w:t>to</w:t>
            </w:r>
            <w:r w:rsidRPr="00133183">
              <w:rPr>
                <w:lang w:val="en-CA"/>
              </w:rPr>
              <w:t xml:space="preserve"> </w:t>
            </w:r>
          </w:p>
          <w:p w14:paraId="66731A74" w14:textId="77777777" w:rsidR="00A10223" w:rsidRPr="00133183" w:rsidRDefault="00BD5DE6" w:rsidP="00A10223">
            <w:pPr>
              <w:pStyle w:val="Rsum"/>
              <w:ind w:firstLine="0"/>
              <w:jc w:val="center"/>
              <w:rPr>
                <w:b/>
                <w:color w:val="auto"/>
                <w:lang w:val="en-CA"/>
              </w:rPr>
            </w:pPr>
            <w:hyperlink r:id="rId18" w:history="1">
              <w:r w:rsidR="00A10223" w:rsidRPr="00133183">
                <w:rPr>
                  <w:rStyle w:val="Hyperlink"/>
                  <w:b/>
                  <w:lang w:val="en-CA"/>
                </w:rPr>
                <w:t>concours@kheops.ca</w:t>
              </w:r>
            </w:hyperlink>
          </w:p>
          <w:p w14:paraId="4C18D18F" w14:textId="68CAD098" w:rsidR="00D14962" w:rsidRPr="0034181D" w:rsidRDefault="00A10223" w:rsidP="00A10223">
            <w:pPr>
              <w:pStyle w:val="Rsum"/>
              <w:spacing w:after="300"/>
              <w:ind w:firstLine="0"/>
              <w:jc w:val="center"/>
              <w:rPr>
                <w:lang w:val="en-CA"/>
              </w:rPr>
            </w:pPr>
            <w:r>
              <w:rPr>
                <w:lang w:val="en-CA"/>
              </w:rPr>
              <w:t>By November</w:t>
            </w:r>
            <w:r w:rsidRPr="00133183">
              <w:rPr>
                <w:lang w:val="en-CA"/>
              </w:rPr>
              <w:t xml:space="preserve"> 21</w:t>
            </w:r>
            <w:r>
              <w:rPr>
                <w:lang w:val="en-CA"/>
              </w:rPr>
              <w:t>,</w:t>
            </w:r>
            <w:r w:rsidRPr="00133183">
              <w:rPr>
                <w:lang w:val="en-CA"/>
              </w:rPr>
              <w:t xml:space="preserve"> 2021, </w:t>
            </w:r>
            <w:r>
              <w:rPr>
                <w:lang w:val="en-CA"/>
              </w:rPr>
              <w:t>5 p.m.</w:t>
            </w:r>
          </w:p>
        </w:tc>
      </w:tr>
    </w:tbl>
    <w:p w14:paraId="11983C0B" w14:textId="442717FA" w:rsidR="00D14962" w:rsidRPr="0034181D" w:rsidRDefault="00EE3B8A" w:rsidP="001D701C">
      <w:pPr>
        <w:pStyle w:val="Heading1"/>
        <w:spacing w:before="720"/>
        <w:rPr>
          <w:lang w:val="en-CA"/>
        </w:rPr>
      </w:pPr>
      <w:r>
        <w:rPr>
          <w:lang w:val="en-CA"/>
        </w:rPr>
        <w:t>Undertakings</w:t>
      </w:r>
      <w:r w:rsidR="00A10223">
        <w:rPr>
          <w:lang w:val="en-CA"/>
        </w:rPr>
        <w:t xml:space="preserve"> and</w:t>
      </w:r>
      <w:r w:rsidR="006D73FE" w:rsidRPr="0034181D">
        <w:rPr>
          <w:lang w:val="en-CA"/>
        </w:rPr>
        <w:t xml:space="preserve"> signature</w:t>
      </w:r>
    </w:p>
    <w:p w14:paraId="554EBC83" w14:textId="77777777" w:rsidR="001D701C" w:rsidRPr="0034181D" w:rsidRDefault="001D701C" w:rsidP="00BA5D97">
      <w:pPr>
        <w:rPr>
          <w:rFonts w:asciiTheme="minorHAnsi" w:hAnsiTheme="minorHAnsi" w:cstheme="minorHAnsi"/>
          <w:lang w:val="en-CA"/>
        </w:rPr>
      </w:pPr>
    </w:p>
    <w:p w14:paraId="2850B28E" w14:textId="77777777" w:rsidR="001D701C" w:rsidRPr="0034181D" w:rsidRDefault="001D701C" w:rsidP="00BA5D97">
      <w:pPr>
        <w:rPr>
          <w:rFonts w:asciiTheme="minorHAnsi" w:hAnsiTheme="minorHAnsi" w:cstheme="minorHAnsi"/>
          <w:lang w:val="en-CA"/>
        </w:rPr>
      </w:pPr>
    </w:p>
    <w:p w14:paraId="7A73864D" w14:textId="7BDC610D" w:rsidR="00BA5D97" w:rsidRPr="0034181D" w:rsidRDefault="00993E45" w:rsidP="000D48E3">
      <w:pPr>
        <w:spacing w:after="300"/>
        <w:rPr>
          <w:rFonts w:asciiTheme="minorHAnsi" w:hAnsiTheme="minorHAnsi" w:cstheme="minorHAnsi"/>
          <w:lang w:val="en-CA"/>
        </w:rPr>
      </w:pPr>
      <w:r>
        <w:rPr>
          <w:rFonts w:asciiTheme="minorHAnsi" w:hAnsiTheme="minorHAnsi" w:cstheme="minorHAnsi"/>
          <w:lang w:val="en-CA"/>
        </w:rPr>
        <w:t xml:space="preserve">By submitting their </w:t>
      </w:r>
      <w:r w:rsidR="00BA4B76">
        <w:rPr>
          <w:rFonts w:asciiTheme="minorHAnsi" w:hAnsiTheme="minorHAnsi" w:cstheme="minorHAnsi"/>
          <w:lang w:val="en-CA"/>
        </w:rPr>
        <w:t>application</w:t>
      </w:r>
      <w:r>
        <w:rPr>
          <w:rFonts w:asciiTheme="minorHAnsi" w:hAnsiTheme="minorHAnsi" w:cstheme="minorHAnsi"/>
          <w:lang w:val="en-CA"/>
        </w:rPr>
        <w:t xml:space="preserve"> packages, </w:t>
      </w:r>
      <w:r w:rsidR="00123B37">
        <w:rPr>
          <w:rFonts w:asciiTheme="minorHAnsi" w:hAnsiTheme="minorHAnsi" w:cstheme="minorHAnsi"/>
          <w:lang w:val="en-CA"/>
        </w:rPr>
        <w:t>project researchers undertake to</w:t>
      </w:r>
      <w:r w:rsidR="0034181D">
        <w:rPr>
          <w:rFonts w:asciiTheme="minorHAnsi" w:hAnsiTheme="minorHAnsi" w:cstheme="minorHAnsi"/>
          <w:lang w:val="en-CA"/>
        </w:rPr>
        <w:t>:</w:t>
      </w:r>
    </w:p>
    <w:p w14:paraId="1A0ECF49" w14:textId="5D00C44E" w:rsidR="00BA5D97" w:rsidRPr="0034181D" w:rsidRDefault="00123B37" w:rsidP="003B029D">
      <w:pPr>
        <w:pStyle w:val="ListParagraph"/>
        <w:numPr>
          <w:ilvl w:val="0"/>
          <w:numId w:val="24"/>
        </w:numPr>
        <w:spacing w:after="100"/>
        <w:ind w:left="426" w:hanging="426"/>
        <w:rPr>
          <w:lang w:val="en-CA"/>
        </w:rPr>
      </w:pPr>
      <w:r>
        <w:rPr>
          <w:lang w:val="en-CA"/>
        </w:rPr>
        <w:t>Respect</w:t>
      </w:r>
      <w:r w:rsidR="00E96373">
        <w:rPr>
          <w:lang w:val="en-CA"/>
        </w:rPr>
        <w:t>,</w:t>
      </w:r>
      <w:r>
        <w:rPr>
          <w:lang w:val="en-CA"/>
        </w:rPr>
        <w:t xml:space="preserve"> and have their team members respect</w:t>
      </w:r>
      <w:r w:rsidR="00E96373">
        <w:rPr>
          <w:lang w:val="en-CA"/>
        </w:rPr>
        <w:t>,</w:t>
      </w:r>
      <w:r>
        <w:rPr>
          <w:lang w:val="en-CA"/>
        </w:rPr>
        <w:t xml:space="preserve"> the rules and principles set out in the policies of the</w:t>
      </w:r>
      <w:r w:rsidR="00BA5D97" w:rsidRPr="0034181D">
        <w:rPr>
          <w:lang w:val="en-CA"/>
        </w:rPr>
        <w:t xml:space="preserve"> Fonds de recherche du Québec</w:t>
      </w:r>
      <w:r w:rsidR="0034181D">
        <w:rPr>
          <w:lang w:val="en-CA"/>
        </w:rPr>
        <w:t>:</w:t>
      </w:r>
    </w:p>
    <w:p w14:paraId="757AB2BF" w14:textId="35547985" w:rsidR="00BA5D97" w:rsidRPr="0034181D" w:rsidRDefault="00BD5DE6" w:rsidP="003B029D">
      <w:pPr>
        <w:pStyle w:val="ListParagraph"/>
        <w:numPr>
          <w:ilvl w:val="0"/>
          <w:numId w:val="27"/>
        </w:numPr>
        <w:ind w:left="1134" w:hanging="425"/>
        <w:rPr>
          <w:lang w:val="en-CA"/>
        </w:rPr>
      </w:pPr>
      <w:hyperlink r:id="rId19" w:history="1">
        <w:r w:rsidR="00123B37" w:rsidRPr="00123B37">
          <w:rPr>
            <w:rStyle w:val="Hyperlink"/>
            <w:lang w:val="en-CA"/>
          </w:rPr>
          <w:t>Common general rules</w:t>
        </w:r>
      </w:hyperlink>
    </w:p>
    <w:p w14:paraId="0D956DB3" w14:textId="6425F828" w:rsidR="00BA5D97" w:rsidRPr="0034181D" w:rsidRDefault="00BD5DE6" w:rsidP="003B029D">
      <w:pPr>
        <w:pStyle w:val="ListParagraph"/>
        <w:numPr>
          <w:ilvl w:val="0"/>
          <w:numId w:val="27"/>
        </w:numPr>
        <w:ind w:left="1134" w:hanging="425"/>
        <w:rPr>
          <w:lang w:val="en-CA"/>
        </w:rPr>
      </w:pPr>
      <w:hyperlink r:id="rId20" w:history="1">
        <w:r w:rsidR="00123B37" w:rsidRPr="00123B37">
          <w:rPr>
            <w:rStyle w:val="Hyperlink"/>
            <w:lang w:val="en-CA"/>
          </w:rPr>
          <w:t>Responsible conduct of research</w:t>
        </w:r>
      </w:hyperlink>
    </w:p>
    <w:p w14:paraId="1C2364D5" w14:textId="35630EE3" w:rsidR="00BA5D97" w:rsidRPr="0034181D" w:rsidRDefault="00BD5DE6" w:rsidP="003B029D">
      <w:pPr>
        <w:pStyle w:val="ListParagraph"/>
        <w:numPr>
          <w:ilvl w:val="0"/>
          <w:numId w:val="27"/>
        </w:numPr>
        <w:ind w:left="1134" w:hanging="425"/>
        <w:rPr>
          <w:lang w:val="en-CA"/>
        </w:rPr>
      </w:pPr>
      <w:hyperlink r:id="rId21" w:history="1">
        <w:r w:rsidR="00123B37" w:rsidRPr="00123B37">
          <w:rPr>
            <w:rStyle w:val="Hyperlink"/>
            <w:lang w:val="en-CA"/>
          </w:rPr>
          <w:t>Research ethics policy</w:t>
        </w:r>
      </w:hyperlink>
    </w:p>
    <w:p w14:paraId="4561AD33" w14:textId="3C82A9B0" w:rsidR="00BA5D97" w:rsidRPr="0034181D" w:rsidRDefault="00BD5DE6" w:rsidP="003B029D">
      <w:pPr>
        <w:pStyle w:val="ListParagraph"/>
        <w:numPr>
          <w:ilvl w:val="0"/>
          <w:numId w:val="27"/>
        </w:numPr>
        <w:ind w:left="1134" w:hanging="425"/>
        <w:rPr>
          <w:lang w:val="en-CA"/>
        </w:rPr>
      </w:pPr>
      <w:hyperlink r:id="rId22" w:history="1">
        <w:r w:rsidR="00123B37" w:rsidRPr="00123B37">
          <w:rPr>
            <w:rStyle w:val="Hyperlink"/>
            <w:lang w:val="en-CA"/>
          </w:rPr>
          <w:t>Action plan on intellectual property management</w:t>
        </w:r>
      </w:hyperlink>
    </w:p>
    <w:p w14:paraId="2F5B27E6" w14:textId="1CF71EB7" w:rsidR="00BA5D97" w:rsidRPr="0034181D" w:rsidRDefault="00BD5DE6" w:rsidP="003B029D">
      <w:pPr>
        <w:pStyle w:val="ListParagraph"/>
        <w:numPr>
          <w:ilvl w:val="0"/>
          <w:numId w:val="27"/>
        </w:numPr>
        <w:ind w:left="1134" w:hanging="425"/>
        <w:rPr>
          <w:lang w:val="en-CA"/>
        </w:rPr>
      </w:pPr>
      <w:hyperlink r:id="rId23" w:history="1">
        <w:r w:rsidR="00123B37" w:rsidRPr="00123B37">
          <w:rPr>
            <w:rStyle w:val="Hyperlink"/>
            <w:lang w:val="en-CA"/>
          </w:rPr>
          <w:t>Principle of equity, diversity and inclusion</w:t>
        </w:r>
      </w:hyperlink>
    </w:p>
    <w:p w14:paraId="4F5E22F8" w14:textId="7EEFE464" w:rsidR="00BA5D97" w:rsidRPr="0034181D" w:rsidRDefault="00BD5DE6" w:rsidP="003B029D">
      <w:pPr>
        <w:pStyle w:val="ListParagraph"/>
        <w:numPr>
          <w:ilvl w:val="0"/>
          <w:numId w:val="27"/>
        </w:numPr>
        <w:ind w:left="1134" w:hanging="425"/>
        <w:rPr>
          <w:lang w:val="en-CA"/>
        </w:rPr>
      </w:pPr>
      <w:hyperlink r:id="rId24" w:history="1">
        <w:r w:rsidR="00123B37" w:rsidRPr="00123B37">
          <w:rPr>
            <w:rStyle w:val="Hyperlink"/>
            <w:lang w:val="en-CA"/>
          </w:rPr>
          <w:t>Action plan for environmental responsibility in research</w:t>
        </w:r>
      </w:hyperlink>
    </w:p>
    <w:p w14:paraId="56DBAA65" w14:textId="77777777" w:rsidR="00BA5D97" w:rsidRPr="0034181D" w:rsidRDefault="00BA5D97" w:rsidP="003B029D">
      <w:pPr>
        <w:ind w:left="426" w:hanging="426"/>
        <w:rPr>
          <w:lang w:val="en-CA"/>
        </w:rPr>
      </w:pPr>
    </w:p>
    <w:p w14:paraId="185FDD57" w14:textId="75B0E4C4" w:rsidR="00F42CE6" w:rsidRPr="0034181D" w:rsidRDefault="00123B37" w:rsidP="003B029D">
      <w:pPr>
        <w:pStyle w:val="ListParagraph"/>
        <w:numPr>
          <w:ilvl w:val="0"/>
          <w:numId w:val="24"/>
        </w:numPr>
        <w:spacing w:after="100"/>
        <w:ind w:left="426" w:hanging="426"/>
        <w:rPr>
          <w:lang w:val="en-CA"/>
        </w:rPr>
      </w:pPr>
      <w:r>
        <w:rPr>
          <w:lang w:val="en-CA"/>
        </w:rPr>
        <w:t>Provide the post-financing deliverables as described in the</w:t>
      </w:r>
      <w:r w:rsidR="00BA5D97" w:rsidRPr="0034181D">
        <w:rPr>
          <w:lang w:val="en-CA"/>
        </w:rPr>
        <w:t xml:space="preserve"> KHEOPS </w:t>
      </w:r>
      <w:r>
        <w:rPr>
          <w:lang w:val="en-CA"/>
        </w:rPr>
        <w:t xml:space="preserve">Knowledge Synthesis </w:t>
      </w:r>
      <w:r w:rsidR="00E96373">
        <w:rPr>
          <w:lang w:val="en-CA"/>
        </w:rPr>
        <w:t xml:space="preserve">Partnership </w:t>
      </w:r>
      <w:r>
        <w:rPr>
          <w:lang w:val="en-CA"/>
        </w:rPr>
        <w:t>Program</w:t>
      </w:r>
      <w:r w:rsidR="00E96373">
        <w:rPr>
          <w:lang w:val="en-CA"/>
        </w:rPr>
        <w:t xml:space="preserve"> call</w:t>
      </w:r>
      <w:r>
        <w:rPr>
          <w:lang w:val="en-CA"/>
        </w:rPr>
        <w:t>, as follows</w:t>
      </w:r>
      <w:r w:rsidR="0034181D">
        <w:rPr>
          <w:lang w:val="en-CA"/>
        </w:rPr>
        <w:t>:</w:t>
      </w:r>
    </w:p>
    <w:p w14:paraId="27FAEFBD" w14:textId="1CFD54A9" w:rsidR="00F42CE6" w:rsidRPr="0034181D" w:rsidRDefault="00123B37" w:rsidP="003B029D">
      <w:pPr>
        <w:pStyle w:val="ListParagraph"/>
        <w:numPr>
          <w:ilvl w:val="0"/>
          <w:numId w:val="31"/>
        </w:numPr>
        <w:ind w:left="1134" w:hanging="425"/>
        <w:rPr>
          <w:lang w:val="en-CA"/>
        </w:rPr>
      </w:pPr>
      <w:r>
        <w:rPr>
          <w:lang w:val="en-CA"/>
        </w:rPr>
        <w:t>Write a progress report</w:t>
      </w:r>
      <w:r w:rsidR="00F42CE6" w:rsidRPr="0034181D">
        <w:rPr>
          <w:lang w:val="en-CA"/>
        </w:rPr>
        <w:t>;</w:t>
      </w:r>
    </w:p>
    <w:p w14:paraId="60CBEA11" w14:textId="28D74A1E" w:rsidR="00F42CE6" w:rsidRPr="0034181D" w:rsidRDefault="00123B37" w:rsidP="003B029D">
      <w:pPr>
        <w:pStyle w:val="ListParagraph"/>
        <w:numPr>
          <w:ilvl w:val="0"/>
          <w:numId w:val="31"/>
        </w:numPr>
        <w:ind w:left="1134" w:hanging="425"/>
        <w:rPr>
          <w:lang w:val="en-CA"/>
        </w:rPr>
      </w:pPr>
      <w:r>
        <w:rPr>
          <w:lang w:val="en-CA"/>
        </w:rPr>
        <w:t>Write a research report</w:t>
      </w:r>
      <w:r w:rsidR="00F42CE6" w:rsidRPr="0034181D">
        <w:rPr>
          <w:lang w:val="en-CA"/>
        </w:rPr>
        <w:t>;</w:t>
      </w:r>
    </w:p>
    <w:p w14:paraId="09DF882A" w14:textId="33B9A975" w:rsidR="00F42CE6" w:rsidRPr="0034181D" w:rsidRDefault="00E96373" w:rsidP="003B029D">
      <w:pPr>
        <w:pStyle w:val="ListParagraph"/>
        <w:numPr>
          <w:ilvl w:val="0"/>
          <w:numId w:val="31"/>
        </w:numPr>
        <w:ind w:left="1134" w:hanging="425"/>
        <w:rPr>
          <w:lang w:val="en-CA"/>
        </w:rPr>
      </w:pPr>
      <w:r>
        <w:rPr>
          <w:lang w:val="en-CA"/>
        </w:rPr>
        <w:t>Issue</w:t>
      </w:r>
      <w:r w:rsidR="00123B37">
        <w:rPr>
          <w:lang w:val="en-CA"/>
        </w:rPr>
        <w:t xml:space="preserve"> a short administrative report</w:t>
      </w:r>
      <w:r w:rsidR="00F42CE6" w:rsidRPr="0034181D">
        <w:rPr>
          <w:lang w:val="en-CA"/>
        </w:rPr>
        <w:t>;</w:t>
      </w:r>
    </w:p>
    <w:p w14:paraId="69E8EDE2" w14:textId="7AACF53E" w:rsidR="00F42CE6" w:rsidRPr="0034181D" w:rsidRDefault="00123B37" w:rsidP="003B029D">
      <w:pPr>
        <w:pStyle w:val="ListParagraph"/>
        <w:numPr>
          <w:ilvl w:val="0"/>
          <w:numId w:val="31"/>
        </w:numPr>
        <w:ind w:left="1134" w:hanging="425"/>
        <w:rPr>
          <w:lang w:val="en-CA"/>
        </w:rPr>
      </w:pPr>
      <w:r>
        <w:rPr>
          <w:lang w:val="en-CA"/>
        </w:rPr>
        <w:t>Participate in a knowledge mobilization activity</w:t>
      </w:r>
      <w:r w:rsidR="00F42CE6" w:rsidRPr="0034181D">
        <w:rPr>
          <w:lang w:val="en-CA"/>
        </w:rPr>
        <w:t>.</w:t>
      </w:r>
    </w:p>
    <w:p w14:paraId="18F227C1" w14:textId="77777777" w:rsidR="00F42CE6" w:rsidRPr="0034181D" w:rsidRDefault="00F42CE6" w:rsidP="003B029D">
      <w:pPr>
        <w:pStyle w:val="ListParagraph"/>
        <w:numPr>
          <w:ilvl w:val="0"/>
          <w:numId w:val="0"/>
        </w:numPr>
        <w:ind w:left="426" w:hanging="426"/>
        <w:rPr>
          <w:lang w:val="en-CA"/>
        </w:rPr>
      </w:pPr>
    </w:p>
    <w:p w14:paraId="7834846C" w14:textId="39B82356" w:rsidR="00F42CE6" w:rsidRPr="0034181D" w:rsidRDefault="00123B37" w:rsidP="003B029D">
      <w:pPr>
        <w:pStyle w:val="ListParagraph"/>
        <w:numPr>
          <w:ilvl w:val="0"/>
          <w:numId w:val="24"/>
        </w:numPr>
        <w:ind w:left="426" w:hanging="426"/>
        <w:rPr>
          <w:lang w:val="en-CA"/>
        </w:rPr>
      </w:pPr>
      <w:r>
        <w:rPr>
          <w:lang w:val="en-CA"/>
        </w:rPr>
        <w:t xml:space="preserve">Mention the financial support from </w:t>
      </w:r>
      <w:r w:rsidRPr="00123B37">
        <w:rPr>
          <w:lang w:val="en-CA"/>
        </w:rPr>
        <w:t xml:space="preserve">KHEOPS – International Research Consortium on </w:t>
      </w:r>
      <w:r w:rsidR="00E96373">
        <w:rPr>
          <w:lang w:val="en-CA"/>
        </w:rPr>
        <w:t xml:space="preserve">the </w:t>
      </w:r>
      <w:r w:rsidR="00E96373" w:rsidRPr="00123B37">
        <w:rPr>
          <w:lang w:val="en-CA"/>
        </w:rPr>
        <w:t>Governance</w:t>
      </w:r>
      <w:r w:rsidR="00E96373" w:rsidRPr="00123B37">
        <w:rPr>
          <w:lang w:val="en-CA"/>
        </w:rPr>
        <w:t xml:space="preserve"> </w:t>
      </w:r>
      <w:r w:rsidR="00E96373">
        <w:rPr>
          <w:lang w:val="en-CA"/>
        </w:rPr>
        <w:t xml:space="preserve">of </w:t>
      </w:r>
      <w:r w:rsidRPr="00123B37">
        <w:rPr>
          <w:lang w:val="en-CA"/>
        </w:rPr>
        <w:t>Large Infrastructure Project</w:t>
      </w:r>
      <w:r w:rsidR="00E96373">
        <w:rPr>
          <w:lang w:val="en-CA"/>
        </w:rPr>
        <w:t>s</w:t>
      </w:r>
      <w:r w:rsidR="00BA5D97" w:rsidRPr="0034181D">
        <w:rPr>
          <w:lang w:val="en-CA"/>
        </w:rPr>
        <w:t xml:space="preserve"> </w:t>
      </w:r>
      <w:r>
        <w:rPr>
          <w:lang w:val="en-CA"/>
        </w:rPr>
        <w:t>in any report, article, publication or communication resulting from the financial assistance granted</w:t>
      </w:r>
      <w:r w:rsidR="00BA5D97" w:rsidRPr="0034181D">
        <w:rPr>
          <w:lang w:val="en-CA"/>
        </w:rPr>
        <w:t>;</w:t>
      </w:r>
    </w:p>
    <w:p w14:paraId="4ABECEF6" w14:textId="77777777" w:rsidR="00F42CE6" w:rsidRPr="0034181D" w:rsidRDefault="00F42CE6" w:rsidP="003B029D">
      <w:pPr>
        <w:pStyle w:val="ListParagraph"/>
        <w:numPr>
          <w:ilvl w:val="0"/>
          <w:numId w:val="0"/>
        </w:numPr>
        <w:ind w:left="426" w:hanging="426"/>
        <w:rPr>
          <w:lang w:val="en-CA"/>
        </w:rPr>
      </w:pPr>
    </w:p>
    <w:p w14:paraId="5E8BE364" w14:textId="7C98F644" w:rsidR="00F42CE6" w:rsidRPr="0034181D" w:rsidRDefault="00123B37" w:rsidP="003B029D">
      <w:pPr>
        <w:pStyle w:val="ListParagraph"/>
        <w:numPr>
          <w:ilvl w:val="0"/>
          <w:numId w:val="24"/>
        </w:numPr>
        <w:ind w:left="426" w:hanging="426"/>
        <w:rPr>
          <w:lang w:val="en-CA"/>
        </w:rPr>
      </w:pPr>
      <w:r>
        <w:rPr>
          <w:lang w:val="en-CA"/>
        </w:rPr>
        <w:t>Authorize</w:t>
      </w:r>
      <w:r w:rsidR="00BA5D97" w:rsidRPr="0034181D">
        <w:rPr>
          <w:lang w:val="en-CA"/>
        </w:rPr>
        <w:t xml:space="preserve"> KHEOPS </w:t>
      </w:r>
      <w:r>
        <w:rPr>
          <w:lang w:val="en-CA"/>
        </w:rPr>
        <w:t xml:space="preserve">to publish, reproduce, modify for popularization purposes, distribute, translate and communicate, free of charge, without time or territorial </w:t>
      </w:r>
      <w:r w:rsidR="00BA4B76">
        <w:rPr>
          <w:lang w:val="en-CA"/>
        </w:rPr>
        <w:t>limitations</w:t>
      </w:r>
      <w:r w:rsidR="006A2C29">
        <w:rPr>
          <w:lang w:val="en-CA"/>
        </w:rPr>
        <w:t xml:space="preserve">, and in any format and by any means whatever, the post-financing deliverables and research results, including for purposes of carrying out </w:t>
      </w:r>
      <w:r w:rsidR="00E96373">
        <w:rPr>
          <w:lang w:val="en-CA"/>
        </w:rPr>
        <w:t>subsequent</w:t>
      </w:r>
      <w:r w:rsidR="006A2C29">
        <w:rPr>
          <w:lang w:val="en-CA"/>
        </w:rPr>
        <w:t xml:space="preserve"> research work</w:t>
      </w:r>
      <w:r w:rsidR="00BA5D97" w:rsidRPr="0034181D">
        <w:rPr>
          <w:lang w:val="en-CA"/>
        </w:rPr>
        <w:t xml:space="preserve">. </w:t>
      </w:r>
    </w:p>
    <w:p w14:paraId="379F643F" w14:textId="77777777" w:rsidR="00F42CE6" w:rsidRPr="0034181D" w:rsidRDefault="00F42CE6" w:rsidP="003B029D">
      <w:pPr>
        <w:pStyle w:val="ListParagraph"/>
        <w:numPr>
          <w:ilvl w:val="0"/>
          <w:numId w:val="0"/>
        </w:numPr>
        <w:ind w:left="426" w:hanging="426"/>
        <w:rPr>
          <w:lang w:val="en-CA"/>
        </w:rPr>
      </w:pPr>
    </w:p>
    <w:p w14:paraId="2054898B" w14:textId="68796FE9" w:rsidR="00F42CE6" w:rsidRPr="0034181D" w:rsidRDefault="00EE3B8A" w:rsidP="003B029D">
      <w:pPr>
        <w:pStyle w:val="ListParagraph"/>
        <w:numPr>
          <w:ilvl w:val="0"/>
          <w:numId w:val="0"/>
        </w:numPr>
        <w:ind w:left="426"/>
        <w:rPr>
          <w:lang w:val="en-CA"/>
        </w:rPr>
      </w:pPr>
      <w:r>
        <w:rPr>
          <w:lang w:val="en-CA"/>
        </w:rPr>
        <w:lastRenderedPageBreak/>
        <w:t>In accordance with</w:t>
      </w:r>
      <w:r w:rsidR="00BA5D97" w:rsidRPr="0034181D">
        <w:rPr>
          <w:lang w:val="en-CA"/>
        </w:rPr>
        <w:t xml:space="preserve"> KHEOPS</w:t>
      </w:r>
      <w:r>
        <w:rPr>
          <w:lang w:val="en-CA"/>
        </w:rPr>
        <w:t>’ mission and</w:t>
      </w:r>
      <w:r w:rsidR="00BA5D97" w:rsidRPr="0034181D">
        <w:rPr>
          <w:lang w:val="en-CA"/>
        </w:rPr>
        <w:t xml:space="preserve"> </w:t>
      </w:r>
      <w:r>
        <w:rPr>
          <w:lang w:val="en-CA"/>
        </w:rPr>
        <w:t xml:space="preserve">its commitments to its partners, and in </w:t>
      </w:r>
      <w:r w:rsidR="00BA4B76">
        <w:rPr>
          <w:lang w:val="en-CA"/>
        </w:rPr>
        <w:t>accordance</w:t>
      </w:r>
      <w:r>
        <w:rPr>
          <w:lang w:val="en-CA"/>
        </w:rPr>
        <w:t xml:space="preserve"> with universities’ teaching and research missions, the researchers who apply must adhere to the principle of promoting the sharing and dissemination of the research results generated by the project, or resulting therefrom, in particular by sharing them with KHEOPS, which</w:t>
      </w:r>
      <w:r w:rsidR="002861F3">
        <w:rPr>
          <w:lang w:val="en-CA"/>
        </w:rPr>
        <w:t xml:space="preserve"> </w:t>
      </w:r>
      <w:r>
        <w:rPr>
          <w:lang w:val="en-CA"/>
        </w:rPr>
        <w:t>will also enable its partners to benefit from them</w:t>
      </w:r>
      <w:r w:rsidR="00BA5D97" w:rsidRPr="0034181D">
        <w:rPr>
          <w:lang w:val="en-CA"/>
        </w:rPr>
        <w:t xml:space="preserve">. </w:t>
      </w:r>
    </w:p>
    <w:p w14:paraId="662D598F" w14:textId="77777777" w:rsidR="00F42CE6" w:rsidRPr="0034181D" w:rsidRDefault="00F42CE6" w:rsidP="003B029D">
      <w:pPr>
        <w:pStyle w:val="ListParagraph"/>
        <w:numPr>
          <w:ilvl w:val="0"/>
          <w:numId w:val="0"/>
        </w:numPr>
        <w:ind w:left="426" w:hanging="426"/>
        <w:rPr>
          <w:lang w:val="en-CA"/>
        </w:rPr>
      </w:pPr>
    </w:p>
    <w:p w14:paraId="3B6E13B6" w14:textId="4CA19DBC" w:rsidR="004E6B52" w:rsidRPr="0034181D" w:rsidRDefault="00EE3B8A" w:rsidP="003B029D">
      <w:pPr>
        <w:pStyle w:val="ListParagraph"/>
        <w:numPr>
          <w:ilvl w:val="0"/>
          <w:numId w:val="24"/>
        </w:numPr>
        <w:ind w:left="426" w:hanging="426"/>
        <w:rPr>
          <w:lang w:val="en-CA"/>
        </w:rPr>
      </w:pPr>
      <w:r>
        <w:rPr>
          <w:lang w:val="en-CA"/>
        </w:rPr>
        <w:t>Be sure to inform their collaborators of the conditions governing the provision of funding by</w:t>
      </w:r>
      <w:r w:rsidR="00BA5D97" w:rsidRPr="0034181D">
        <w:rPr>
          <w:lang w:val="en-CA"/>
        </w:rPr>
        <w:t xml:space="preserve"> KHEOPS </w:t>
      </w:r>
      <w:r>
        <w:rPr>
          <w:lang w:val="en-CA"/>
        </w:rPr>
        <w:t>and obtain their undertakings accordingly</w:t>
      </w:r>
      <w:r w:rsidR="00BA5D97" w:rsidRPr="0034181D">
        <w:rPr>
          <w:lang w:val="en-CA"/>
        </w:rPr>
        <w:t>.</w:t>
      </w:r>
    </w:p>
    <w:p w14:paraId="1F0F302C" w14:textId="77777777" w:rsidR="00F35A88" w:rsidRPr="0034181D" w:rsidRDefault="00F35A88" w:rsidP="000C3657">
      <w:pPr>
        <w:rPr>
          <w:lang w:val="en-CA"/>
        </w:rPr>
      </w:pPr>
    </w:p>
    <w:p w14:paraId="64600EF8" w14:textId="77777777" w:rsidR="003C5D77" w:rsidRPr="0034181D" w:rsidRDefault="003C5D77" w:rsidP="000C3657">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76"/>
      </w:tblGrid>
      <w:tr w:rsidR="003B029D" w:rsidRPr="0034181D" w14:paraId="0C9F54DE" w14:textId="77777777" w:rsidTr="003B029D">
        <w:tc>
          <w:tcPr>
            <w:tcW w:w="10076" w:type="dxa"/>
            <w:shd w:val="clear" w:color="auto" w:fill="F2F2F2" w:themeFill="background1" w:themeFillShade="F2"/>
          </w:tcPr>
          <w:p w14:paraId="116C08D1" w14:textId="7B397A50" w:rsidR="00E53239" w:rsidRPr="0034181D" w:rsidRDefault="000368FF" w:rsidP="0036489D">
            <w:pPr>
              <w:spacing w:before="440" w:after="300"/>
              <w:jc w:val="center"/>
              <w:rPr>
                <w:rFonts w:ascii="Avenir Heavy" w:hAnsi="Avenir Heavy" w:cs="Calibri (Corps)"/>
                <w:b/>
                <w:bCs/>
                <w:smallCaps/>
                <w:sz w:val="24"/>
                <w:szCs w:val="24"/>
                <w:lang w:val="en-CA"/>
              </w:rPr>
            </w:pPr>
            <w:r>
              <w:rPr>
                <w:rFonts w:ascii="Avenir Heavy" w:hAnsi="Avenir Heavy" w:cs="Calibri (Corps)"/>
                <w:b/>
                <w:bCs/>
                <w:smallCaps/>
                <w:sz w:val="24"/>
                <w:szCs w:val="24"/>
                <w:lang w:val="en-CA"/>
              </w:rPr>
              <w:t xml:space="preserve">Explanation of the Conditions </w:t>
            </w:r>
            <w:r w:rsidR="00E96373">
              <w:rPr>
                <w:rFonts w:ascii="Avenir Heavy" w:hAnsi="Avenir Heavy" w:cs="Calibri (Corps)"/>
                <w:b/>
                <w:bCs/>
                <w:smallCaps/>
                <w:sz w:val="24"/>
                <w:szCs w:val="24"/>
                <w:lang w:val="en-CA"/>
              </w:rPr>
              <w:t xml:space="preserve">Regarding </w:t>
            </w:r>
            <w:r>
              <w:rPr>
                <w:rFonts w:ascii="Avenir Heavy" w:hAnsi="Avenir Heavy" w:cs="Calibri (Corps)"/>
                <w:b/>
                <w:bCs/>
                <w:smallCaps/>
                <w:sz w:val="24"/>
                <w:szCs w:val="24"/>
                <w:lang w:val="en-CA"/>
              </w:rPr>
              <w:t>Intellectual Property</w:t>
            </w:r>
          </w:p>
          <w:p w14:paraId="4966B835" w14:textId="4D261A0C" w:rsidR="00E53239" w:rsidRPr="0034181D" w:rsidRDefault="000368FF" w:rsidP="0036489D">
            <w:pPr>
              <w:spacing w:before="300" w:after="100"/>
              <w:ind w:left="323" w:right="323"/>
              <w:rPr>
                <w:rFonts w:asciiTheme="minorHAnsi" w:hAnsiTheme="minorHAnsi" w:cstheme="minorHAnsi"/>
                <w:b/>
                <w:bCs/>
                <w:lang w:val="en-CA"/>
              </w:rPr>
            </w:pPr>
            <w:r>
              <w:rPr>
                <w:rFonts w:asciiTheme="minorHAnsi" w:hAnsiTheme="minorHAnsi" w:cstheme="minorHAnsi"/>
                <w:b/>
                <w:bCs/>
                <w:lang w:val="en-CA"/>
              </w:rPr>
              <w:t>Recognition of intellectual property rights</w:t>
            </w:r>
          </w:p>
          <w:p w14:paraId="04B5AB6A" w14:textId="13369073" w:rsidR="00E53239" w:rsidRPr="0034181D" w:rsidRDefault="00A2484C" w:rsidP="0036489D">
            <w:pPr>
              <w:spacing w:before="100" w:after="100"/>
              <w:ind w:left="323" w:right="323"/>
              <w:rPr>
                <w:lang w:val="en-CA"/>
              </w:rPr>
            </w:pPr>
            <w:r>
              <w:rPr>
                <w:lang w:val="en-CA"/>
              </w:rPr>
              <w:t xml:space="preserve">In accordance with the practices in force in the </w:t>
            </w:r>
            <w:r w:rsidR="00BA4B76">
              <w:rPr>
                <w:lang w:val="en-CA"/>
              </w:rPr>
              <w:t>research</w:t>
            </w:r>
            <w:r>
              <w:rPr>
                <w:lang w:val="en-CA"/>
              </w:rPr>
              <w:t xml:space="preserve"> community</w:t>
            </w:r>
            <w:r w:rsidR="00E53239" w:rsidRPr="0034181D">
              <w:rPr>
                <w:lang w:val="en-CA"/>
              </w:rPr>
              <w:t xml:space="preserve">, KHEOPS </w:t>
            </w:r>
            <w:r>
              <w:rPr>
                <w:lang w:val="en-CA"/>
              </w:rPr>
              <w:t>recognizes researchers’ intellectual property rights to their work</w:t>
            </w:r>
            <w:r w:rsidR="00E53239" w:rsidRPr="0034181D">
              <w:rPr>
                <w:lang w:val="en-CA"/>
              </w:rPr>
              <w:t xml:space="preserve"> (</w:t>
            </w:r>
            <w:r>
              <w:rPr>
                <w:lang w:val="en-CA"/>
              </w:rPr>
              <w:t>e.g., research reports, analysis documents, etc.</w:t>
            </w:r>
            <w:r w:rsidR="00E53239" w:rsidRPr="0034181D">
              <w:rPr>
                <w:lang w:val="en-CA"/>
              </w:rPr>
              <w:t xml:space="preserve">) </w:t>
            </w:r>
            <w:r>
              <w:rPr>
                <w:lang w:val="en-CA"/>
              </w:rPr>
              <w:t xml:space="preserve">and the results of research emerging from </w:t>
            </w:r>
            <w:r w:rsidR="00E96373">
              <w:rPr>
                <w:lang w:val="en-CA"/>
              </w:rPr>
              <w:t>work</w:t>
            </w:r>
            <w:r>
              <w:rPr>
                <w:lang w:val="en-CA"/>
              </w:rPr>
              <w:t xml:space="preserve"> funded by this financing program. Moreover, although authors retain the intellectual property rights to their work and research results, the financing granted by</w:t>
            </w:r>
            <w:r w:rsidR="00E53239" w:rsidRPr="0034181D">
              <w:rPr>
                <w:lang w:val="en-CA"/>
              </w:rPr>
              <w:t xml:space="preserve"> KHEOPS </w:t>
            </w:r>
            <w:r>
              <w:rPr>
                <w:lang w:val="en-CA"/>
              </w:rPr>
              <w:t>is conditional upon the recognition of certain rights of use by</w:t>
            </w:r>
            <w:r w:rsidR="00E53239" w:rsidRPr="0034181D">
              <w:rPr>
                <w:lang w:val="en-CA"/>
              </w:rPr>
              <w:t xml:space="preserve"> KHEOPS </w:t>
            </w:r>
            <w:r>
              <w:rPr>
                <w:lang w:val="en-CA"/>
              </w:rPr>
              <w:t xml:space="preserve">and its partners of the said work and results, as set out </w:t>
            </w:r>
            <w:r w:rsidR="00E96373">
              <w:rPr>
                <w:lang w:val="en-CA"/>
              </w:rPr>
              <w:t>herein</w:t>
            </w:r>
            <w:r w:rsidR="00E53239" w:rsidRPr="0034181D">
              <w:rPr>
                <w:lang w:val="en-CA"/>
              </w:rPr>
              <w:t>.</w:t>
            </w:r>
          </w:p>
          <w:p w14:paraId="6DFF12A5" w14:textId="0770A629" w:rsidR="00E53239" w:rsidRPr="0034181D" w:rsidRDefault="00A2484C" w:rsidP="0036489D">
            <w:pPr>
              <w:spacing w:before="300" w:after="100"/>
              <w:ind w:left="323" w:right="323"/>
              <w:rPr>
                <w:rFonts w:asciiTheme="minorHAnsi" w:hAnsiTheme="minorHAnsi" w:cstheme="minorHAnsi"/>
                <w:b/>
                <w:bCs/>
                <w:lang w:val="en-CA"/>
              </w:rPr>
            </w:pPr>
            <w:r>
              <w:rPr>
                <w:rFonts w:asciiTheme="minorHAnsi" w:hAnsiTheme="minorHAnsi" w:cstheme="minorHAnsi"/>
                <w:b/>
                <w:bCs/>
                <w:lang w:val="en-CA"/>
              </w:rPr>
              <w:t>Disclosure of research results</w:t>
            </w:r>
          </w:p>
          <w:p w14:paraId="287FC467" w14:textId="3018BB3A" w:rsidR="00E53239" w:rsidRPr="0034181D" w:rsidRDefault="00A2484C" w:rsidP="0036489D">
            <w:pPr>
              <w:spacing w:before="100" w:after="100"/>
              <w:ind w:left="323" w:right="323"/>
              <w:rPr>
                <w:lang w:val="en-CA"/>
              </w:rPr>
            </w:pPr>
            <w:r>
              <w:rPr>
                <w:lang w:val="en-CA"/>
              </w:rPr>
              <w:t xml:space="preserve">The researcher responsible for the application undertakes to fully disclose the results of the </w:t>
            </w:r>
            <w:r w:rsidR="00BA4B76">
              <w:rPr>
                <w:lang w:val="en-CA"/>
              </w:rPr>
              <w:t>research</w:t>
            </w:r>
            <w:r>
              <w:rPr>
                <w:lang w:val="en-CA"/>
              </w:rPr>
              <w:t xml:space="preserve">, as soon as possible, through follow-up activities, the research report, the </w:t>
            </w:r>
            <w:r w:rsidR="00BA4B76">
              <w:rPr>
                <w:lang w:val="en-CA"/>
              </w:rPr>
              <w:t>knowledge</w:t>
            </w:r>
            <w:r>
              <w:rPr>
                <w:lang w:val="en-CA"/>
              </w:rPr>
              <w:t xml:space="preserve"> mobilization activity, publications, or otherwise</w:t>
            </w:r>
            <w:r w:rsidR="00E53239" w:rsidRPr="0034181D">
              <w:rPr>
                <w:lang w:val="en-CA"/>
              </w:rPr>
              <w:t>.</w:t>
            </w:r>
          </w:p>
          <w:p w14:paraId="5002F193" w14:textId="34A35BED" w:rsidR="00E53239" w:rsidRPr="0034181D" w:rsidRDefault="00A2484C" w:rsidP="0036489D">
            <w:pPr>
              <w:spacing w:before="300" w:after="100"/>
              <w:ind w:left="323" w:right="323"/>
              <w:rPr>
                <w:rFonts w:asciiTheme="minorHAnsi" w:hAnsiTheme="minorHAnsi" w:cstheme="minorHAnsi"/>
                <w:b/>
                <w:bCs/>
                <w:lang w:val="en-CA"/>
              </w:rPr>
            </w:pPr>
            <w:r>
              <w:rPr>
                <w:rFonts w:asciiTheme="minorHAnsi" w:hAnsiTheme="minorHAnsi" w:cstheme="minorHAnsi"/>
                <w:b/>
                <w:bCs/>
                <w:lang w:val="en-CA"/>
              </w:rPr>
              <w:t>Appropriate citation</w:t>
            </w:r>
          </w:p>
          <w:p w14:paraId="004BAF66" w14:textId="6F1D0ABC" w:rsidR="00E53239" w:rsidRPr="0034181D" w:rsidRDefault="00E53239" w:rsidP="0036489D">
            <w:pPr>
              <w:spacing w:before="100" w:after="100"/>
              <w:ind w:left="323" w:right="323"/>
              <w:rPr>
                <w:lang w:val="en-CA"/>
              </w:rPr>
            </w:pPr>
            <w:r w:rsidRPr="0034181D">
              <w:rPr>
                <w:lang w:val="en-CA"/>
              </w:rPr>
              <w:t xml:space="preserve">KHEOPS </w:t>
            </w:r>
            <w:r w:rsidR="00A2484C">
              <w:rPr>
                <w:lang w:val="en-CA"/>
              </w:rPr>
              <w:t xml:space="preserve">undertakes to respect the usual citation </w:t>
            </w:r>
            <w:r w:rsidR="00E96373">
              <w:rPr>
                <w:lang w:val="en-CA"/>
              </w:rPr>
              <w:t xml:space="preserve">rules </w:t>
            </w:r>
            <w:r w:rsidR="00E96373">
              <w:rPr>
                <w:lang w:val="en-CA"/>
              </w:rPr>
              <w:t xml:space="preserve">in effect </w:t>
            </w:r>
            <w:r w:rsidR="00A2484C">
              <w:rPr>
                <w:lang w:val="en-CA"/>
              </w:rPr>
              <w:t xml:space="preserve">in the university community in all </w:t>
            </w:r>
            <w:r w:rsidR="00BA4B76">
              <w:rPr>
                <w:lang w:val="en-CA"/>
              </w:rPr>
              <w:t>circumstances</w:t>
            </w:r>
            <w:r w:rsidR="00A2484C">
              <w:rPr>
                <w:lang w:val="en-CA"/>
              </w:rPr>
              <w:t xml:space="preserve">, including in the case of </w:t>
            </w:r>
            <w:r w:rsidR="00E96373">
              <w:rPr>
                <w:lang w:val="en-CA"/>
              </w:rPr>
              <w:t>subsequent</w:t>
            </w:r>
            <w:r w:rsidR="00A2484C">
              <w:rPr>
                <w:lang w:val="en-CA"/>
              </w:rPr>
              <w:t xml:space="preserve"> work based on the research results. When using the research report</w:t>
            </w:r>
            <w:r w:rsidRPr="0034181D">
              <w:rPr>
                <w:lang w:val="en-CA"/>
              </w:rPr>
              <w:t xml:space="preserve">, KHEOPS </w:t>
            </w:r>
            <w:r w:rsidR="00A2484C">
              <w:rPr>
                <w:lang w:val="en-CA"/>
              </w:rPr>
              <w:t xml:space="preserve">undertakes to mention the authors, the date of </w:t>
            </w:r>
            <w:r w:rsidR="00360361">
              <w:rPr>
                <w:lang w:val="en-CA"/>
              </w:rPr>
              <w:t>completion</w:t>
            </w:r>
            <w:r w:rsidR="00A2484C">
              <w:rPr>
                <w:lang w:val="en-CA"/>
              </w:rPr>
              <w:t xml:space="preserve"> and the copyright notice</w:t>
            </w:r>
            <w:r w:rsidRPr="0034181D">
              <w:rPr>
                <w:lang w:val="en-CA"/>
              </w:rPr>
              <w:t xml:space="preserve"> </w:t>
            </w:r>
            <w:r w:rsidRPr="0034181D">
              <w:rPr>
                <w:lang w:val="en-CA"/>
              </w:rPr>
              <w:sym w:font="Symbol" w:char="F0D3"/>
            </w:r>
            <w:r w:rsidRPr="0034181D">
              <w:rPr>
                <w:lang w:val="en-CA"/>
              </w:rPr>
              <w:t>KHEOPS.</w:t>
            </w:r>
          </w:p>
          <w:p w14:paraId="73F094D6" w14:textId="14ACACE7" w:rsidR="00E53239" w:rsidRPr="0034181D" w:rsidRDefault="00360361" w:rsidP="0036489D">
            <w:pPr>
              <w:spacing w:before="300" w:after="100"/>
              <w:ind w:left="323" w:right="323"/>
              <w:rPr>
                <w:rFonts w:asciiTheme="minorHAnsi" w:hAnsiTheme="minorHAnsi" w:cstheme="minorHAnsi"/>
                <w:b/>
                <w:bCs/>
                <w:lang w:val="en-CA"/>
              </w:rPr>
            </w:pPr>
            <w:r>
              <w:rPr>
                <w:rFonts w:asciiTheme="minorHAnsi" w:hAnsiTheme="minorHAnsi" w:cstheme="minorHAnsi"/>
                <w:b/>
                <w:bCs/>
                <w:lang w:val="en-CA"/>
              </w:rPr>
              <w:t xml:space="preserve">Acceptance of grant and user </w:t>
            </w:r>
            <w:r w:rsidR="00BA4B76">
              <w:rPr>
                <w:rFonts w:asciiTheme="minorHAnsi" w:hAnsiTheme="minorHAnsi" w:cstheme="minorHAnsi"/>
                <w:b/>
                <w:bCs/>
                <w:lang w:val="en-CA"/>
              </w:rPr>
              <w:t>licence</w:t>
            </w:r>
            <w:r>
              <w:rPr>
                <w:rFonts w:asciiTheme="minorHAnsi" w:hAnsiTheme="minorHAnsi" w:cstheme="minorHAnsi"/>
                <w:b/>
                <w:bCs/>
                <w:lang w:val="en-CA"/>
              </w:rPr>
              <w:t xml:space="preserve"> for</w:t>
            </w:r>
            <w:r w:rsidR="00E53239" w:rsidRPr="0034181D">
              <w:rPr>
                <w:rFonts w:asciiTheme="minorHAnsi" w:hAnsiTheme="minorHAnsi" w:cstheme="minorHAnsi"/>
                <w:b/>
                <w:bCs/>
                <w:lang w:val="en-CA"/>
              </w:rPr>
              <w:t xml:space="preserve"> KHEOPS</w:t>
            </w:r>
          </w:p>
          <w:p w14:paraId="51579C8A" w14:textId="48E8CB49" w:rsidR="00E53239" w:rsidRPr="0034181D" w:rsidRDefault="005D50D6" w:rsidP="0036489D">
            <w:pPr>
              <w:spacing w:before="100" w:after="100"/>
              <w:ind w:left="323" w:right="323"/>
              <w:rPr>
                <w:lang w:val="en-CA"/>
              </w:rPr>
            </w:pPr>
            <w:r>
              <w:rPr>
                <w:lang w:val="en-CA"/>
              </w:rPr>
              <w:t>By accepting the grant, the principal investigator grants</w:t>
            </w:r>
            <w:r w:rsidR="00E53239" w:rsidRPr="0034181D">
              <w:rPr>
                <w:lang w:val="en-CA"/>
              </w:rPr>
              <w:t xml:space="preserve"> KHEOPS </w:t>
            </w:r>
            <w:r>
              <w:rPr>
                <w:lang w:val="en-CA"/>
              </w:rPr>
              <w:t xml:space="preserve">the non-exclusive right, </w:t>
            </w:r>
            <w:r w:rsidR="00BA4B76">
              <w:rPr>
                <w:lang w:val="en-CA"/>
              </w:rPr>
              <w:t>transferable</w:t>
            </w:r>
            <w:r>
              <w:rPr>
                <w:lang w:val="en-CA"/>
              </w:rPr>
              <w:t xml:space="preserve"> and irrevocable, to publish, reproduce, </w:t>
            </w:r>
            <w:r w:rsidR="00E96373">
              <w:rPr>
                <w:lang w:val="en-CA"/>
              </w:rPr>
              <w:t>distribute, translate</w:t>
            </w:r>
            <w:r w:rsidR="00E96373">
              <w:rPr>
                <w:lang w:val="en-CA"/>
              </w:rPr>
              <w:t>,</w:t>
            </w:r>
            <w:r w:rsidR="00E96373">
              <w:rPr>
                <w:lang w:val="en-CA"/>
              </w:rPr>
              <w:t xml:space="preserve"> </w:t>
            </w:r>
            <w:r>
              <w:rPr>
                <w:lang w:val="en-CA"/>
              </w:rPr>
              <w:t xml:space="preserve">modify for popularization purposes, and communicate, in any format and by any means whatever, the post-financing deliverables and research results for which the grant constitutes consideration, including for purposes of carrying out </w:t>
            </w:r>
            <w:r w:rsidR="00E96373">
              <w:rPr>
                <w:lang w:val="en-CA"/>
              </w:rPr>
              <w:t>subsequent</w:t>
            </w:r>
            <w:r>
              <w:rPr>
                <w:lang w:val="en-CA"/>
              </w:rPr>
              <w:t xml:space="preserve"> research work</w:t>
            </w:r>
            <w:r w:rsidR="00E53239" w:rsidRPr="0034181D">
              <w:rPr>
                <w:lang w:val="en-CA"/>
              </w:rPr>
              <w:t xml:space="preserve">. </w:t>
            </w:r>
            <w:r>
              <w:rPr>
                <w:lang w:val="en-CA"/>
              </w:rPr>
              <w:t xml:space="preserve">This licence is granted free of charge, without time or territorial </w:t>
            </w:r>
            <w:r w:rsidR="00BA4B76">
              <w:rPr>
                <w:lang w:val="en-CA"/>
              </w:rPr>
              <w:t>limitations</w:t>
            </w:r>
            <w:r w:rsidR="00E53239" w:rsidRPr="0034181D">
              <w:rPr>
                <w:lang w:val="en-CA"/>
              </w:rPr>
              <w:t xml:space="preserve">. </w:t>
            </w:r>
            <w:r>
              <w:rPr>
                <w:lang w:val="en-CA"/>
              </w:rPr>
              <w:t xml:space="preserve">The principal </w:t>
            </w:r>
            <w:r w:rsidR="00BA4B76">
              <w:rPr>
                <w:lang w:val="en-CA"/>
              </w:rPr>
              <w:t>investigator</w:t>
            </w:r>
            <w:r>
              <w:rPr>
                <w:lang w:val="en-CA"/>
              </w:rPr>
              <w:t xml:space="preserve"> waives any claim to </w:t>
            </w:r>
            <w:r w:rsidR="00BA4B76">
              <w:rPr>
                <w:lang w:val="en-CA"/>
              </w:rPr>
              <w:t>royalties</w:t>
            </w:r>
            <w:r>
              <w:rPr>
                <w:lang w:val="en-CA"/>
              </w:rPr>
              <w:t xml:space="preserve"> or application of </w:t>
            </w:r>
            <w:r w:rsidR="00E96373">
              <w:rPr>
                <w:lang w:val="en-CA"/>
              </w:rPr>
              <w:t>his/her</w:t>
            </w:r>
            <w:r>
              <w:rPr>
                <w:lang w:val="en-CA"/>
              </w:rPr>
              <w:t xml:space="preserve"> moral rights upon such use by</w:t>
            </w:r>
            <w:r w:rsidR="00E53239" w:rsidRPr="0034181D">
              <w:rPr>
                <w:lang w:val="en-CA"/>
              </w:rPr>
              <w:t xml:space="preserve"> KHEOPS </w:t>
            </w:r>
            <w:r>
              <w:rPr>
                <w:lang w:val="en-CA"/>
              </w:rPr>
              <w:t>and its partners</w:t>
            </w:r>
            <w:r w:rsidR="00E53239" w:rsidRPr="0034181D">
              <w:rPr>
                <w:lang w:val="en-CA"/>
              </w:rPr>
              <w:t>.</w:t>
            </w:r>
          </w:p>
          <w:p w14:paraId="291D4090" w14:textId="16729900" w:rsidR="0036489D" w:rsidRPr="0034181D" w:rsidRDefault="005D50D6" w:rsidP="0036489D">
            <w:pPr>
              <w:spacing w:before="100" w:after="100"/>
              <w:ind w:left="323" w:right="323"/>
              <w:rPr>
                <w:lang w:val="en-CA"/>
              </w:rPr>
            </w:pPr>
            <w:r>
              <w:rPr>
                <w:lang w:val="en-CA"/>
              </w:rPr>
              <w:t>The principal investigator warrants to</w:t>
            </w:r>
            <w:r w:rsidR="002861F3">
              <w:rPr>
                <w:lang w:val="en-CA"/>
              </w:rPr>
              <w:t xml:space="preserve"> </w:t>
            </w:r>
            <w:r w:rsidR="0036489D" w:rsidRPr="0034181D">
              <w:rPr>
                <w:lang w:val="en-CA"/>
              </w:rPr>
              <w:t xml:space="preserve">KHEOPS </w:t>
            </w:r>
            <w:r>
              <w:rPr>
                <w:lang w:val="en-CA"/>
              </w:rPr>
              <w:t xml:space="preserve">that he/she holds the rights enabling him/her to grant the licence described above under the conditions </w:t>
            </w:r>
            <w:r w:rsidR="00BA4B76">
              <w:rPr>
                <w:lang w:val="en-CA"/>
              </w:rPr>
              <w:t>stipulated</w:t>
            </w:r>
            <w:r>
              <w:rPr>
                <w:lang w:val="en-CA"/>
              </w:rPr>
              <w:t xml:space="preserve"> </w:t>
            </w:r>
            <w:r w:rsidR="00E96373">
              <w:rPr>
                <w:lang w:val="en-CA"/>
              </w:rPr>
              <w:t>herein</w:t>
            </w:r>
            <w:r w:rsidR="0036489D" w:rsidRPr="0034181D">
              <w:rPr>
                <w:lang w:val="en-CA"/>
              </w:rPr>
              <w:t xml:space="preserve"> </w:t>
            </w:r>
            <w:r>
              <w:rPr>
                <w:lang w:val="en-CA"/>
              </w:rPr>
              <w:t xml:space="preserve">and that he/she will obtain from his/her collaborators a licence enabling him/her to honour his/her undertakings to </w:t>
            </w:r>
            <w:r w:rsidR="0036489D" w:rsidRPr="0034181D">
              <w:rPr>
                <w:lang w:val="en-CA"/>
              </w:rPr>
              <w:t xml:space="preserve">KHEOPS </w:t>
            </w:r>
            <w:r>
              <w:rPr>
                <w:lang w:val="en-CA"/>
              </w:rPr>
              <w:t>in this regard</w:t>
            </w:r>
            <w:r w:rsidR="0036489D" w:rsidRPr="0034181D">
              <w:rPr>
                <w:lang w:val="en-CA"/>
              </w:rPr>
              <w:t xml:space="preserve">. </w:t>
            </w:r>
          </w:p>
          <w:p w14:paraId="397D1697" w14:textId="77777777" w:rsidR="007075C0" w:rsidRPr="0034181D" w:rsidRDefault="007075C0" w:rsidP="001C4584">
            <w:pPr>
              <w:spacing w:before="100" w:after="100"/>
              <w:ind w:left="323" w:right="323"/>
              <w:rPr>
                <w:lang w:val="en-CA"/>
              </w:rPr>
            </w:pPr>
          </w:p>
          <w:p w14:paraId="22223042" w14:textId="790CC25E" w:rsidR="007075C0" w:rsidRDefault="007075C0" w:rsidP="001C4584">
            <w:pPr>
              <w:spacing w:before="100" w:after="100"/>
              <w:ind w:left="323" w:right="323"/>
              <w:rPr>
                <w:lang w:val="en-CA"/>
              </w:rPr>
            </w:pPr>
          </w:p>
          <w:p w14:paraId="79899B83" w14:textId="77777777" w:rsidR="002861F3" w:rsidRPr="0034181D" w:rsidRDefault="002861F3" w:rsidP="001C4584">
            <w:pPr>
              <w:spacing w:before="100" w:after="100"/>
              <w:ind w:left="323" w:right="323"/>
              <w:rPr>
                <w:lang w:val="en-CA"/>
              </w:rPr>
            </w:pPr>
          </w:p>
          <w:p w14:paraId="1F2EBE54" w14:textId="3565A4F1" w:rsidR="001C4584" w:rsidRPr="0034181D" w:rsidRDefault="00041FDA" w:rsidP="001C4584">
            <w:pPr>
              <w:spacing w:before="100" w:after="100"/>
              <w:ind w:left="323" w:right="323"/>
              <w:rPr>
                <w:lang w:val="en-CA"/>
              </w:rPr>
            </w:pPr>
            <w:r>
              <w:rPr>
                <w:lang w:val="en-CA"/>
              </w:rPr>
              <w:lastRenderedPageBreak/>
              <w:t xml:space="preserve">The parties hereto agree to negotiate in good faith the settlement of any dispute relating to intellectual property upon receipt of a notice in writing </w:t>
            </w:r>
            <w:r w:rsidR="00E96373">
              <w:rPr>
                <w:lang w:val="en-CA"/>
              </w:rPr>
              <w:t>informing</w:t>
            </w:r>
            <w:r>
              <w:rPr>
                <w:lang w:val="en-CA"/>
              </w:rPr>
              <w:t xml:space="preserve"> </w:t>
            </w:r>
            <w:r w:rsidR="00E678BB">
              <w:rPr>
                <w:lang w:val="en-CA"/>
              </w:rPr>
              <w:t>them of</w:t>
            </w:r>
            <w:r w:rsidR="002861F3">
              <w:rPr>
                <w:lang w:val="en-CA"/>
              </w:rPr>
              <w:t xml:space="preserve"> </w:t>
            </w:r>
            <w:r w:rsidR="00E678BB">
              <w:rPr>
                <w:lang w:val="en-CA"/>
              </w:rPr>
              <w:t xml:space="preserve">the existence of a dispute, and waive </w:t>
            </w:r>
            <w:r w:rsidR="00BA4B76">
              <w:rPr>
                <w:lang w:val="en-CA"/>
              </w:rPr>
              <w:t>the</w:t>
            </w:r>
            <w:r w:rsidR="00E678BB">
              <w:rPr>
                <w:lang w:val="en-CA"/>
              </w:rPr>
              <w:t xml:space="preserve"> right to recourse to the courts in the case of a dispute, except to obtain an injunction or any order that is the exclusive jurisdiction of the courts. If occasion arises, this dispute and any related proceedings must be heard in Montreal</w:t>
            </w:r>
            <w:r w:rsidR="0036489D" w:rsidRPr="0034181D">
              <w:rPr>
                <w:lang w:val="en-CA"/>
              </w:rPr>
              <w:t>.</w:t>
            </w:r>
          </w:p>
          <w:p w14:paraId="02AEF2A5" w14:textId="5E773B67" w:rsidR="001C4584" w:rsidRPr="0034181D" w:rsidRDefault="001C4584" w:rsidP="001C4584">
            <w:pPr>
              <w:spacing w:before="100" w:after="100"/>
              <w:ind w:left="323" w:right="323"/>
              <w:rPr>
                <w:lang w:val="en-CA"/>
              </w:rPr>
            </w:pPr>
          </w:p>
        </w:tc>
      </w:tr>
    </w:tbl>
    <w:p w14:paraId="1DDF9857" w14:textId="77777777" w:rsidR="00F35A88" w:rsidRPr="0034181D" w:rsidRDefault="00F35A88" w:rsidP="00F35A88">
      <w:pPr>
        <w:rPr>
          <w:lang w:val="en-CA"/>
        </w:rPr>
      </w:pPr>
    </w:p>
    <w:p w14:paraId="356FD232" w14:textId="38A666BE" w:rsidR="00F35A88" w:rsidRPr="0034181D" w:rsidRDefault="0051247F" w:rsidP="00B941BD">
      <w:pPr>
        <w:pStyle w:val="Heading1"/>
        <w:spacing w:before="700"/>
        <w:rPr>
          <w:lang w:val="en-CA"/>
        </w:rPr>
      </w:pPr>
      <w:r w:rsidRPr="0034181D">
        <w:rPr>
          <w:lang w:val="en-CA"/>
        </w:rPr>
        <w:t>Signature</w:t>
      </w:r>
    </w:p>
    <w:p w14:paraId="3C705D0C" w14:textId="5B5C88A8" w:rsidR="000C3657" w:rsidRPr="0034181D" w:rsidRDefault="000C3657" w:rsidP="000C3657">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5"/>
        <w:gridCol w:w="4269"/>
      </w:tblGrid>
      <w:tr w:rsidR="000A60C7" w:rsidRPr="0034181D" w14:paraId="6E0059B0" w14:textId="77777777" w:rsidTr="004C06B4">
        <w:trPr>
          <w:trHeight w:val="993"/>
        </w:trPr>
        <w:tc>
          <w:tcPr>
            <w:tcW w:w="5382" w:type="dxa"/>
            <w:tcBorders>
              <w:bottom w:val="single" w:sz="4" w:space="0" w:color="auto"/>
            </w:tcBorders>
            <w:vAlign w:val="bottom"/>
          </w:tcPr>
          <w:p w14:paraId="75CD016F" w14:textId="77777777" w:rsidR="000A60C7" w:rsidRPr="0034181D" w:rsidRDefault="000A60C7" w:rsidP="000A60C7">
            <w:pPr>
              <w:spacing w:after="100"/>
              <w:jc w:val="left"/>
              <w:rPr>
                <w:rFonts w:asciiTheme="minorHAnsi" w:hAnsiTheme="minorHAnsi" w:cstheme="minorHAnsi"/>
                <w:lang w:val="en-CA"/>
              </w:rPr>
            </w:pPr>
          </w:p>
        </w:tc>
        <w:tc>
          <w:tcPr>
            <w:tcW w:w="425" w:type="dxa"/>
            <w:vAlign w:val="bottom"/>
          </w:tcPr>
          <w:p w14:paraId="6A228208" w14:textId="77777777" w:rsidR="000A60C7" w:rsidRPr="0034181D" w:rsidRDefault="000A60C7" w:rsidP="000A60C7">
            <w:pPr>
              <w:spacing w:after="100"/>
              <w:jc w:val="left"/>
              <w:rPr>
                <w:rFonts w:asciiTheme="minorHAnsi" w:hAnsiTheme="minorHAnsi" w:cstheme="minorHAnsi"/>
                <w:lang w:val="en-CA"/>
              </w:rPr>
            </w:pPr>
          </w:p>
        </w:tc>
        <w:tc>
          <w:tcPr>
            <w:tcW w:w="4269" w:type="dxa"/>
            <w:tcBorders>
              <w:bottom w:val="single" w:sz="4" w:space="0" w:color="auto"/>
            </w:tcBorders>
            <w:vAlign w:val="bottom"/>
          </w:tcPr>
          <w:p w14:paraId="54BCE740" w14:textId="0D9893DE" w:rsidR="000A60C7" w:rsidRPr="0034181D" w:rsidRDefault="000A60C7" w:rsidP="000A60C7">
            <w:pPr>
              <w:spacing w:after="100"/>
              <w:jc w:val="left"/>
              <w:rPr>
                <w:rFonts w:asciiTheme="minorHAnsi" w:hAnsiTheme="minorHAnsi" w:cstheme="minorHAnsi"/>
                <w:lang w:val="en-CA"/>
              </w:rPr>
            </w:pPr>
          </w:p>
        </w:tc>
      </w:tr>
      <w:tr w:rsidR="000A60C7" w:rsidRPr="0034181D" w14:paraId="5591B94D" w14:textId="77777777" w:rsidTr="000A60C7">
        <w:tc>
          <w:tcPr>
            <w:tcW w:w="5382" w:type="dxa"/>
            <w:tcBorders>
              <w:top w:val="single" w:sz="4" w:space="0" w:color="auto"/>
            </w:tcBorders>
          </w:tcPr>
          <w:p w14:paraId="1E7DB42B" w14:textId="59B3C31C" w:rsidR="000A60C7" w:rsidRPr="0034181D" w:rsidRDefault="000A60C7" w:rsidP="00BB3488">
            <w:pPr>
              <w:jc w:val="left"/>
              <w:rPr>
                <w:rFonts w:asciiTheme="minorHAnsi" w:hAnsiTheme="minorHAnsi" w:cstheme="minorHAnsi"/>
                <w:lang w:val="en-CA"/>
              </w:rPr>
            </w:pPr>
            <w:r w:rsidRPr="0034181D">
              <w:rPr>
                <w:rFonts w:asciiTheme="minorHAnsi" w:hAnsiTheme="minorHAnsi" w:cstheme="minorHAnsi"/>
                <w:lang w:val="en-CA"/>
              </w:rPr>
              <w:t xml:space="preserve">Signature </w:t>
            </w:r>
            <w:r w:rsidR="002A4685">
              <w:rPr>
                <w:rFonts w:asciiTheme="minorHAnsi" w:hAnsiTheme="minorHAnsi" w:cstheme="minorHAnsi"/>
                <w:lang w:val="en-CA"/>
              </w:rPr>
              <w:t>of principal investigator</w:t>
            </w:r>
          </w:p>
        </w:tc>
        <w:tc>
          <w:tcPr>
            <w:tcW w:w="425" w:type="dxa"/>
          </w:tcPr>
          <w:p w14:paraId="53517138" w14:textId="77777777" w:rsidR="000A60C7" w:rsidRPr="0034181D" w:rsidRDefault="000A60C7" w:rsidP="000C3657">
            <w:pPr>
              <w:rPr>
                <w:rFonts w:asciiTheme="minorHAnsi" w:hAnsiTheme="minorHAnsi" w:cstheme="minorHAnsi"/>
                <w:lang w:val="en-CA"/>
              </w:rPr>
            </w:pPr>
          </w:p>
        </w:tc>
        <w:tc>
          <w:tcPr>
            <w:tcW w:w="4269" w:type="dxa"/>
            <w:tcBorders>
              <w:top w:val="single" w:sz="4" w:space="0" w:color="auto"/>
            </w:tcBorders>
          </w:tcPr>
          <w:p w14:paraId="57759994" w14:textId="48E34EC3" w:rsidR="000A60C7" w:rsidRPr="0034181D" w:rsidRDefault="000A60C7" w:rsidP="000C3657">
            <w:pPr>
              <w:rPr>
                <w:rFonts w:asciiTheme="minorHAnsi" w:hAnsiTheme="minorHAnsi" w:cstheme="minorHAnsi"/>
                <w:lang w:val="en-CA"/>
              </w:rPr>
            </w:pPr>
            <w:r w:rsidRPr="0034181D">
              <w:rPr>
                <w:rFonts w:asciiTheme="minorHAnsi" w:hAnsiTheme="minorHAnsi" w:cstheme="minorHAnsi"/>
                <w:lang w:val="en-CA"/>
              </w:rPr>
              <w:t>Date</w:t>
            </w:r>
          </w:p>
        </w:tc>
      </w:tr>
      <w:tr w:rsidR="000A60C7" w:rsidRPr="0034181D" w14:paraId="0B4B604A" w14:textId="77777777" w:rsidTr="004C06B4">
        <w:trPr>
          <w:trHeight w:val="1154"/>
        </w:trPr>
        <w:tc>
          <w:tcPr>
            <w:tcW w:w="5382" w:type="dxa"/>
            <w:tcBorders>
              <w:bottom w:val="single" w:sz="4" w:space="0" w:color="auto"/>
            </w:tcBorders>
            <w:vAlign w:val="bottom"/>
          </w:tcPr>
          <w:p w14:paraId="527EA673" w14:textId="77777777" w:rsidR="000A60C7" w:rsidRPr="0034181D" w:rsidRDefault="000A60C7" w:rsidP="000A60C7">
            <w:pPr>
              <w:spacing w:after="100"/>
              <w:jc w:val="left"/>
              <w:rPr>
                <w:rFonts w:asciiTheme="minorHAnsi" w:hAnsiTheme="minorHAnsi" w:cstheme="minorHAnsi"/>
                <w:lang w:val="en-CA"/>
              </w:rPr>
            </w:pPr>
          </w:p>
        </w:tc>
        <w:tc>
          <w:tcPr>
            <w:tcW w:w="425" w:type="dxa"/>
            <w:vAlign w:val="bottom"/>
          </w:tcPr>
          <w:p w14:paraId="76355B06" w14:textId="77777777" w:rsidR="000A60C7" w:rsidRPr="0034181D" w:rsidRDefault="000A60C7" w:rsidP="000A60C7">
            <w:pPr>
              <w:spacing w:after="100"/>
              <w:jc w:val="left"/>
              <w:rPr>
                <w:rFonts w:asciiTheme="minorHAnsi" w:hAnsiTheme="minorHAnsi" w:cstheme="minorHAnsi"/>
                <w:lang w:val="en-CA"/>
              </w:rPr>
            </w:pPr>
          </w:p>
        </w:tc>
        <w:tc>
          <w:tcPr>
            <w:tcW w:w="4269" w:type="dxa"/>
            <w:tcBorders>
              <w:bottom w:val="single" w:sz="4" w:space="0" w:color="auto"/>
            </w:tcBorders>
            <w:vAlign w:val="bottom"/>
          </w:tcPr>
          <w:p w14:paraId="5FC45DB2" w14:textId="76715E23" w:rsidR="000A60C7" w:rsidRPr="0034181D" w:rsidRDefault="000A60C7" w:rsidP="000A60C7">
            <w:pPr>
              <w:spacing w:after="100"/>
              <w:jc w:val="left"/>
              <w:rPr>
                <w:rFonts w:asciiTheme="minorHAnsi" w:hAnsiTheme="minorHAnsi" w:cstheme="minorHAnsi"/>
                <w:lang w:val="en-CA"/>
              </w:rPr>
            </w:pPr>
          </w:p>
        </w:tc>
      </w:tr>
      <w:tr w:rsidR="000A60C7" w:rsidRPr="0034181D" w14:paraId="5ADBBE8A" w14:textId="77777777" w:rsidTr="000A60C7">
        <w:tc>
          <w:tcPr>
            <w:tcW w:w="5382" w:type="dxa"/>
            <w:tcBorders>
              <w:top w:val="single" w:sz="4" w:space="0" w:color="auto"/>
            </w:tcBorders>
          </w:tcPr>
          <w:p w14:paraId="65B9BC90" w14:textId="3A6B8AEB" w:rsidR="000A60C7" w:rsidRPr="0034181D" w:rsidRDefault="002A4685" w:rsidP="000C3657">
            <w:pPr>
              <w:rPr>
                <w:rFonts w:asciiTheme="minorHAnsi" w:hAnsiTheme="minorHAnsi" w:cstheme="minorHAnsi"/>
                <w:lang w:val="en-CA"/>
              </w:rPr>
            </w:pPr>
            <w:r>
              <w:rPr>
                <w:rFonts w:asciiTheme="minorHAnsi" w:hAnsiTheme="minorHAnsi" w:cstheme="minorHAnsi"/>
                <w:lang w:val="en-CA"/>
              </w:rPr>
              <w:t>Last name, First name</w:t>
            </w:r>
          </w:p>
        </w:tc>
        <w:tc>
          <w:tcPr>
            <w:tcW w:w="425" w:type="dxa"/>
          </w:tcPr>
          <w:p w14:paraId="174B8EC4" w14:textId="77777777" w:rsidR="000A60C7" w:rsidRPr="0034181D" w:rsidRDefault="000A60C7" w:rsidP="000C3657">
            <w:pPr>
              <w:rPr>
                <w:rFonts w:asciiTheme="minorHAnsi" w:hAnsiTheme="minorHAnsi" w:cstheme="minorHAnsi"/>
                <w:lang w:val="en-CA"/>
              </w:rPr>
            </w:pPr>
          </w:p>
        </w:tc>
        <w:tc>
          <w:tcPr>
            <w:tcW w:w="4269" w:type="dxa"/>
            <w:tcBorders>
              <w:top w:val="single" w:sz="4" w:space="0" w:color="auto"/>
            </w:tcBorders>
          </w:tcPr>
          <w:p w14:paraId="2183DDAB" w14:textId="6F0DF498" w:rsidR="000A60C7" w:rsidRPr="0034181D" w:rsidRDefault="000A60C7" w:rsidP="000C3657">
            <w:pPr>
              <w:rPr>
                <w:rFonts w:asciiTheme="minorHAnsi" w:hAnsiTheme="minorHAnsi" w:cstheme="minorHAnsi"/>
                <w:lang w:val="en-CA"/>
              </w:rPr>
            </w:pPr>
            <w:r w:rsidRPr="0034181D">
              <w:rPr>
                <w:rFonts w:asciiTheme="minorHAnsi" w:hAnsiTheme="minorHAnsi" w:cstheme="minorHAnsi"/>
                <w:lang w:val="en-CA"/>
              </w:rPr>
              <w:t>Tit</w:t>
            </w:r>
            <w:r w:rsidR="002A4685">
              <w:rPr>
                <w:rFonts w:asciiTheme="minorHAnsi" w:hAnsiTheme="minorHAnsi" w:cstheme="minorHAnsi"/>
                <w:lang w:val="en-CA"/>
              </w:rPr>
              <w:t>l</w:t>
            </w:r>
            <w:r w:rsidRPr="0034181D">
              <w:rPr>
                <w:rFonts w:asciiTheme="minorHAnsi" w:hAnsiTheme="minorHAnsi" w:cstheme="minorHAnsi"/>
                <w:lang w:val="en-CA"/>
              </w:rPr>
              <w:t>e</w:t>
            </w:r>
          </w:p>
        </w:tc>
      </w:tr>
    </w:tbl>
    <w:p w14:paraId="07F38846" w14:textId="5D339A8B" w:rsidR="0060070F" w:rsidRPr="0034181D" w:rsidRDefault="0060070F" w:rsidP="000C3657">
      <w:pPr>
        <w:rPr>
          <w:lang w:val="en-CA"/>
        </w:rPr>
      </w:pPr>
    </w:p>
    <w:p w14:paraId="1FBCAFFF" w14:textId="24B899E3" w:rsidR="000869F0" w:rsidRPr="0034181D" w:rsidRDefault="000869F0" w:rsidP="000C3657">
      <w:pPr>
        <w:rPr>
          <w:lang w:val="en-CA"/>
        </w:rPr>
      </w:pPr>
    </w:p>
    <w:p w14:paraId="6F482C31" w14:textId="3ED4556D" w:rsidR="0034677B" w:rsidRPr="0034181D" w:rsidRDefault="0034677B" w:rsidP="0034677B">
      <w:pPr>
        <w:rPr>
          <w:lang w:val="en-CA"/>
        </w:rPr>
      </w:pPr>
    </w:p>
    <w:p w14:paraId="55FD6F67" w14:textId="59BB2F4F" w:rsidR="0034677B" w:rsidRPr="0034181D" w:rsidRDefault="0034677B" w:rsidP="0034677B">
      <w:pPr>
        <w:rPr>
          <w:lang w:val="en-CA"/>
        </w:rPr>
      </w:pPr>
    </w:p>
    <w:p w14:paraId="7D12CDF3" w14:textId="5573E4D4" w:rsidR="0034677B" w:rsidRPr="0034181D" w:rsidRDefault="0034677B" w:rsidP="0034677B">
      <w:pPr>
        <w:rPr>
          <w:lang w:val="en-CA"/>
        </w:rPr>
      </w:pPr>
    </w:p>
    <w:p w14:paraId="5A1E751A" w14:textId="5D7F4959" w:rsidR="0034677B" w:rsidRPr="0034181D" w:rsidRDefault="0034677B" w:rsidP="0034677B">
      <w:pPr>
        <w:rPr>
          <w:lang w:val="en-CA"/>
        </w:rPr>
      </w:pPr>
    </w:p>
    <w:p w14:paraId="772DD28A" w14:textId="33F2F7F6" w:rsidR="0034677B" w:rsidRPr="0034181D" w:rsidRDefault="0034677B" w:rsidP="0034677B">
      <w:pPr>
        <w:rPr>
          <w:lang w:val="en-CA"/>
        </w:rPr>
      </w:pPr>
    </w:p>
    <w:p w14:paraId="0B1F6DB7" w14:textId="4FC0B4AF" w:rsidR="0034677B" w:rsidRPr="0034181D" w:rsidRDefault="0034677B" w:rsidP="0034677B">
      <w:pPr>
        <w:rPr>
          <w:lang w:val="en-CA"/>
        </w:rPr>
      </w:pPr>
    </w:p>
    <w:p w14:paraId="2EE0880C" w14:textId="76D01277" w:rsidR="0034677B" w:rsidRPr="0034181D" w:rsidRDefault="0034677B" w:rsidP="0034677B">
      <w:pPr>
        <w:rPr>
          <w:lang w:val="en-CA"/>
        </w:rPr>
      </w:pPr>
    </w:p>
    <w:p w14:paraId="276164D4" w14:textId="5E65EDC2" w:rsidR="0034677B" w:rsidRPr="0034181D" w:rsidRDefault="0034677B" w:rsidP="0034677B">
      <w:pPr>
        <w:rPr>
          <w:lang w:val="en-CA"/>
        </w:rPr>
      </w:pPr>
    </w:p>
    <w:p w14:paraId="1E94BF9A" w14:textId="37760F0F" w:rsidR="0034677B" w:rsidRPr="0034181D" w:rsidRDefault="0034677B" w:rsidP="0034677B">
      <w:pPr>
        <w:rPr>
          <w:lang w:val="en-CA"/>
        </w:rPr>
      </w:pPr>
    </w:p>
    <w:p w14:paraId="497AE46E" w14:textId="0A9A20D0" w:rsidR="0034677B" w:rsidRPr="0034181D" w:rsidRDefault="0034677B" w:rsidP="0034677B">
      <w:pPr>
        <w:rPr>
          <w:lang w:val="en-CA"/>
        </w:rPr>
      </w:pPr>
    </w:p>
    <w:p w14:paraId="55E97EAA" w14:textId="77777777" w:rsidR="0034677B" w:rsidRPr="0034181D" w:rsidRDefault="0034677B" w:rsidP="0034677B">
      <w:pPr>
        <w:rPr>
          <w:lang w:val="en-CA"/>
        </w:rPr>
      </w:pPr>
    </w:p>
    <w:p w14:paraId="13B9CB5B" w14:textId="77777777" w:rsidR="0034677B" w:rsidRPr="0034181D" w:rsidRDefault="0034677B" w:rsidP="0034677B">
      <w:pPr>
        <w:rPr>
          <w:lang w:val="en-CA"/>
        </w:rPr>
      </w:pPr>
    </w:p>
    <w:tbl>
      <w:tblPr>
        <w:tblStyle w:val="TableGrid"/>
        <w:tblW w:w="100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7088"/>
        <w:gridCol w:w="2988"/>
      </w:tblGrid>
      <w:tr w:rsidR="0034677B" w:rsidRPr="0034181D" w14:paraId="710F59A8" w14:textId="77777777" w:rsidTr="0097549D">
        <w:trPr>
          <w:trHeight w:val="127"/>
          <w:jc w:val="center"/>
        </w:trPr>
        <w:tc>
          <w:tcPr>
            <w:tcW w:w="7088" w:type="dxa"/>
            <w:shd w:val="clear" w:color="auto" w:fill="F2F2F2" w:themeFill="background1" w:themeFillShade="F2"/>
          </w:tcPr>
          <w:p w14:paraId="19C4DFCF" w14:textId="77777777" w:rsidR="0034677B" w:rsidRPr="0034181D" w:rsidRDefault="0034677B" w:rsidP="0097549D">
            <w:pPr>
              <w:rPr>
                <w:sz w:val="30"/>
                <w:szCs w:val="30"/>
                <w:lang w:val="en-CA"/>
              </w:rPr>
            </w:pPr>
          </w:p>
        </w:tc>
        <w:tc>
          <w:tcPr>
            <w:tcW w:w="2988" w:type="dxa"/>
            <w:shd w:val="clear" w:color="auto" w:fill="F2F2F2" w:themeFill="background1" w:themeFillShade="F2"/>
          </w:tcPr>
          <w:p w14:paraId="30CAD9B9" w14:textId="77777777" w:rsidR="0034677B" w:rsidRPr="0034181D" w:rsidRDefault="0034677B" w:rsidP="0097549D">
            <w:pPr>
              <w:rPr>
                <w:lang w:val="en-CA"/>
              </w:rPr>
            </w:pPr>
          </w:p>
        </w:tc>
      </w:tr>
      <w:tr w:rsidR="00680D85" w:rsidRPr="0034181D" w14:paraId="6D713CB8" w14:textId="77777777" w:rsidTr="0097549D">
        <w:trPr>
          <w:trHeight w:val="378"/>
          <w:jc w:val="center"/>
        </w:trPr>
        <w:tc>
          <w:tcPr>
            <w:tcW w:w="7088" w:type="dxa"/>
            <w:tcBorders>
              <w:right w:val="single" w:sz="36" w:space="0" w:color="D9D9D9" w:themeColor="background1" w:themeShade="D9"/>
            </w:tcBorders>
            <w:shd w:val="clear" w:color="auto" w:fill="F2F2F2" w:themeFill="background1" w:themeFillShade="F2"/>
          </w:tcPr>
          <w:p w14:paraId="74EF7EDC" w14:textId="04B64B4A" w:rsidR="00680D85" w:rsidRPr="0034181D" w:rsidRDefault="00680D85" w:rsidP="00680D85">
            <w:pPr>
              <w:pStyle w:val="Heading2"/>
              <w:spacing w:before="0"/>
              <w:ind w:right="595" w:firstLine="456"/>
              <w:jc w:val="left"/>
              <w:rPr>
                <w:lang w:val="en-CA"/>
              </w:rPr>
            </w:pPr>
            <w:r>
              <w:rPr>
                <w:sz w:val="21"/>
                <w:szCs w:val="21"/>
                <w:lang w:val="en-CA"/>
              </w:rPr>
              <w:t>For more information about this program</w:t>
            </w:r>
          </w:p>
        </w:tc>
        <w:tc>
          <w:tcPr>
            <w:tcW w:w="2988" w:type="dxa"/>
            <w:vMerge w:val="restart"/>
            <w:tcBorders>
              <w:left w:val="single" w:sz="36" w:space="0" w:color="D9D9D9" w:themeColor="background1" w:themeShade="D9"/>
            </w:tcBorders>
            <w:shd w:val="clear" w:color="auto" w:fill="F2F2F2" w:themeFill="background1" w:themeFillShade="F2"/>
          </w:tcPr>
          <w:p w14:paraId="22E2AF71" w14:textId="77777777" w:rsidR="00680D85" w:rsidRPr="0034181D" w:rsidRDefault="00680D85" w:rsidP="00680D85">
            <w:pPr>
              <w:pStyle w:val="Rsum"/>
              <w:ind w:right="595" w:firstLine="454"/>
              <w:rPr>
                <w:color w:val="767171" w:themeColor="background2" w:themeShade="80"/>
                <w:lang w:val="en-CA"/>
              </w:rPr>
            </w:pPr>
            <w:r w:rsidRPr="0034181D">
              <w:rPr>
                <w:noProof/>
                <w:lang w:val="en-CA"/>
              </w:rPr>
              <w:drawing>
                <wp:inline distT="0" distB="0" distL="0" distR="0" wp14:anchorId="55560360" wp14:editId="5FCC66D2">
                  <wp:extent cx="1178169" cy="560605"/>
                  <wp:effectExtent l="0" t="0" r="3175" b="0"/>
                  <wp:docPr id="39" name="Image 39">
                    <a:extLst xmlns:a="http://schemas.openxmlformats.org/drawingml/2006/main">
                      <a:ext uri="{FF2B5EF4-FFF2-40B4-BE49-F238E27FC236}">
                        <a16:creationId xmlns:a16="http://schemas.microsoft.com/office/drawing/2014/main" id="{9F231150-0CCD-D049-99AF-ACC589F637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31">
                            <a:extLst>
                              <a:ext uri="{FF2B5EF4-FFF2-40B4-BE49-F238E27FC236}">
                                <a16:creationId xmlns:a16="http://schemas.microsoft.com/office/drawing/2014/main" id="{9F231150-0CCD-D049-99AF-ACC589F6372B}"/>
                              </a:ext>
                            </a:extLst>
                          </pic:cNvPr>
                          <pic:cNvPicPr>
                            <a:picLocks noChangeAspect="1"/>
                          </pic:cNvPicPr>
                        </pic:nvPicPr>
                        <pic:blipFill>
                          <a:blip r:embed="rId10">
                            <a:clrChange>
                              <a:clrFrom>
                                <a:srgbClr val="FFFFFF"/>
                              </a:clrFrom>
                              <a:clrTo>
                                <a:srgbClr val="FFFFFF">
                                  <a:alpha val="0"/>
                                </a:srgbClr>
                              </a:clrTo>
                            </a:clrChange>
                          </a:blip>
                          <a:stretch>
                            <a:fillRect/>
                          </a:stretch>
                        </pic:blipFill>
                        <pic:spPr>
                          <a:xfrm>
                            <a:off x="0" y="0"/>
                            <a:ext cx="1181707" cy="562289"/>
                          </a:xfrm>
                          <a:prstGeom prst="rect">
                            <a:avLst/>
                          </a:prstGeom>
                        </pic:spPr>
                      </pic:pic>
                    </a:graphicData>
                  </a:graphic>
                </wp:inline>
              </w:drawing>
            </w:r>
          </w:p>
        </w:tc>
      </w:tr>
      <w:tr w:rsidR="00680D85" w:rsidRPr="0034181D" w14:paraId="7B87EA1D" w14:textId="77777777" w:rsidTr="0097549D">
        <w:trPr>
          <w:trHeight w:val="392"/>
          <w:jc w:val="center"/>
        </w:trPr>
        <w:tc>
          <w:tcPr>
            <w:tcW w:w="7088" w:type="dxa"/>
            <w:tcBorders>
              <w:right w:val="single" w:sz="36" w:space="0" w:color="D9D9D9" w:themeColor="background1" w:themeShade="D9"/>
            </w:tcBorders>
            <w:shd w:val="clear" w:color="auto" w:fill="F2F2F2" w:themeFill="background1" w:themeFillShade="F2"/>
          </w:tcPr>
          <w:p w14:paraId="36077971" w14:textId="77777777" w:rsidR="00680D85" w:rsidRPr="00133183" w:rsidRDefault="00680D85" w:rsidP="00680D85">
            <w:pPr>
              <w:pStyle w:val="Rsum"/>
              <w:ind w:right="597" w:firstLine="456"/>
              <w:rPr>
                <w:lang w:val="en-CA"/>
              </w:rPr>
            </w:pPr>
            <w:r>
              <w:rPr>
                <w:lang w:val="en-CA"/>
              </w:rPr>
              <w:t>Please contact</w:t>
            </w:r>
            <w:r w:rsidRPr="00133183">
              <w:rPr>
                <w:lang w:val="en-CA"/>
              </w:rPr>
              <w:t xml:space="preserve"> Alexandra Prohet</w:t>
            </w:r>
          </w:p>
          <w:p w14:paraId="455CF486" w14:textId="57CABF89" w:rsidR="00680D85" w:rsidRPr="0034181D" w:rsidRDefault="00BD5DE6" w:rsidP="00680D85">
            <w:pPr>
              <w:pStyle w:val="Rsum"/>
              <w:ind w:right="595" w:firstLine="456"/>
              <w:rPr>
                <w:u w:val="single"/>
                <w:lang w:val="en-CA"/>
              </w:rPr>
            </w:pPr>
            <w:hyperlink r:id="rId25" w:history="1">
              <w:r w:rsidR="00680D85" w:rsidRPr="00133183">
                <w:rPr>
                  <w:rStyle w:val="Hyperlink"/>
                  <w:color w:val="3B3838" w:themeColor="background2" w:themeShade="40"/>
                  <w:lang w:val="en-CA"/>
                </w:rPr>
                <w:t>prohet.alexandra@kheops.ca</w:t>
              </w:r>
            </w:hyperlink>
          </w:p>
        </w:tc>
        <w:tc>
          <w:tcPr>
            <w:tcW w:w="2988" w:type="dxa"/>
            <w:vMerge/>
            <w:tcBorders>
              <w:left w:val="single" w:sz="36" w:space="0" w:color="D9D9D9" w:themeColor="background1" w:themeShade="D9"/>
            </w:tcBorders>
            <w:shd w:val="clear" w:color="auto" w:fill="F2F2F2" w:themeFill="background1" w:themeFillShade="F2"/>
          </w:tcPr>
          <w:p w14:paraId="1A1D9272" w14:textId="77777777" w:rsidR="00680D85" w:rsidRPr="0034181D" w:rsidRDefault="00680D85" w:rsidP="00680D85">
            <w:pPr>
              <w:pStyle w:val="Rsum"/>
              <w:ind w:right="595" w:firstLine="607"/>
              <w:rPr>
                <w:lang w:val="en-CA"/>
              </w:rPr>
            </w:pPr>
          </w:p>
        </w:tc>
      </w:tr>
      <w:tr w:rsidR="0034677B" w:rsidRPr="0034181D" w14:paraId="5CEB98E9" w14:textId="77777777" w:rsidTr="0097549D">
        <w:trPr>
          <w:trHeight w:val="63"/>
          <w:jc w:val="center"/>
        </w:trPr>
        <w:tc>
          <w:tcPr>
            <w:tcW w:w="7088" w:type="dxa"/>
            <w:shd w:val="clear" w:color="auto" w:fill="F2F2F2" w:themeFill="background1" w:themeFillShade="F2"/>
          </w:tcPr>
          <w:p w14:paraId="282D5E69" w14:textId="77777777" w:rsidR="0034677B" w:rsidRPr="0034181D" w:rsidRDefault="0034677B" w:rsidP="0097549D">
            <w:pPr>
              <w:rPr>
                <w:sz w:val="30"/>
                <w:szCs w:val="30"/>
                <w:lang w:val="en-CA"/>
              </w:rPr>
            </w:pPr>
          </w:p>
        </w:tc>
        <w:tc>
          <w:tcPr>
            <w:tcW w:w="2988" w:type="dxa"/>
            <w:shd w:val="clear" w:color="auto" w:fill="F2F2F2" w:themeFill="background1" w:themeFillShade="F2"/>
          </w:tcPr>
          <w:p w14:paraId="6F8BAFFE" w14:textId="77777777" w:rsidR="0034677B" w:rsidRPr="0034181D" w:rsidRDefault="0034677B" w:rsidP="0097549D">
            <w:pPr>
              <w:rPr>
                <w:lang w:val="en-CA"/>
              </w:rPr>
            </w:pPr>
          </w:p>
        </w:tc>
      </w:tr>
    </w:tbl>
    <w:p w14:paraId="5E2F7549" w14:textId="77777777" w:rsidR="001A5B94" w:rsidRPr="0034181D" w:rsidRDefault="001A5B94" w:rsidP="001A5B94">
      <w:pPr>
        <w:rPr>
          <w:lang w:val="en-CA"/>
        </w:rPr>
      </w:pPr>
    </w:p>
    <w:sectPr w:rsidR="001A5B94" w:rsidRPr="0034181D" w:rsidSect="009D29A9">
      <w:footerReference w:type="even" r:id="rId26"/>
      <w:footerReference w:type="default" r:id="rId27"/>
      <w:footerReference w:type="first" r:id="rId28"/>
      <w:type w:val="continuous"/>
      <w:pgSz w:w="12240" w:h="15840"/>
      <w:pgMar w:top="1326" w:right="1077" w:bottom="454" w:left="1077" w:header="530" w:footer="723"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ofia Laubitz" w:date="2021-07-22T08:47:00Z" w:initials="ZL">
    <w:p w14:paraId="5AAC33D9" w14:textId="6B3557CC" w:rsidR="00E96373" w:rsidRDefault="00E96373">
      <w:pPr>
        <w:pStyle w:val="CommentText"/>
      </w:pPr>
      <w:r>
        <w:rPr>
          <w:rStyle w:val="CommentReference"/>
        </w:rPr>
        <w:annotationRef/>
      </w:r>
      <w:r w:rsidR="00BD5DE6">
        <w:t>Note: Ces champs sont peut-</w:t>
      </w:r>
      <w:r w:rsidR="00BD5DE6">
        <w:t xml:space="preserve">être moins </w:t>
      </w:r>
      <w:r w:rsidR="00BD5DE6">
        <w:t>à propos pour les partenaires non-acad</w:t>
      </w:r>
      <w:r w:rsidR="00BD5DE6">
        <w:t>émiques. On devrait peut-</w:t>
      </w:r>
      <w:r w:rsidR="00BD5DE6">
        <w:t xml:space="preserve">être </w:t>
      </w:r>
      <w:r w:rsidR="00EB3383">
        <w:t>mettre</w:t>
      </w:r>
      <w:r w:rsidR="00BD5DE6">
        <w:t xml:space="preserve"> "organization".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AC33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AF3E" w16cex:dateUtc="2021-07-22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AC33D9" w16cid:durableId="24A3AF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D208F" w14:textId="77777777" w:rsidR="00BD5DE6" w:rsidRDefault="00BD5DE6" w:rsidP="006D4931">
      <w:r>
        <w:separator/>
      </w:r>
    </w:p>
    <w:p w14:paraId="53470C47" w14:textId="77777777" w:rsidR="00BD5DE6" w:rsidRDefault="00BD5DE6" w:rsidP="006D4931"/>
    <w:p w14:paraId="67AEE339" w14:textId="77777777" w:rsidR="00BD5DE6" w:rsidRDefault="00BD5DE6" w:rsidP="006D4931"/>
  </w:endnote>
  <w:endnote w:type="continuationSeparator" w:id="0">
    <w:p w14:paraId="01DCF914" w14:textId="77777777" w:rsidR="00BD5DE6" w:rsidRDefault="00BD5DE6" w:rsidP="006D4931">
      <w:r>
        <w:continuationSeparator/>
      </w:r>
    </w:p>
    <w:p w14:paraId="154C25B9" w14:textId="77777777" w:rsidR="00BD5DE6" w:rsidRDefault="00BD5DE6" w:rsidP="006D4931"/>
    <w:p w14:paraId="254FD931" w14:textId="77777777" w:rsidR="00BD5DE6" w:rsidRDefault="00BD5DE6" w:rsidP="006D4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Corp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Medium">
    <w:altName w:val="﷽﷽﷽﷽﷽﷽﷽﷽edium"/>
    <w:panose1 w:val="02000603020000020003"/>
    <w:charset w:val="00"/>
    <w:family w:val="auto"/>
    <w:pitch w:val="variable"/>
    <w:sig w:usb0="800000AF" w:usb1="5000204A" w:usb2="00000000" w:usb3="00000000" w:csb0="0000009B" w:csb1="00000000"/>
  </w:font>
  <w:font w:name="Avenir Heavy">
    <w:altName w:val="﷽﷽﷽﷽﷽﷽﷽﷽eavy"/>
    <w:panose1 w:val="020B0703020203020204"/>
    <w:charset w:val="4D"/>
    <w:family w:val="swiss"/>
    <w:pitch w:val="variable"/>
    <w:sig w:usb0="800000AF" w:usb1="5000204A" w:usb2="00000000" w:usb3="00000000" w:csb0="0000009B" w:csb1="00000000"/>
  </w:font>
  <w:font w:name="Avenir Black">
    <w:altName w:val="﷽﷽﷽﷽﷽﷽﷽﷽lack"/>
    <w:panose1 w:val="020B0803020203020204"/>
    <w:charset w:val="4D"/>
    <w:family w:val="swiss"/>
    <w:pitch w:val="variable"/>
    <w:sig w:usb0="800000AF" w:usb1="5000204A" w:usb2="00000000" w:usb3="00000000" w:csb0="0000009B"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ig Caslon Medium">
    <w:altName w:val="﷽﷽﷽﷽﷽﷽﷽﷽ON MEDIUM"/>
    <w:panose1 w:val="02000603090000020003"/>
    <w:charset w:val="B1"/>
    <w:family w:val="auto"/>
    <w:pitch w:val="variable"/>
    <w:sig w:usb0="800008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Titres)">
    <w:altName w:val="Calibri Light"/>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0283815"/>
      <w:docPartObj>
        <w:docPartGallery w:val="Page Numbers (Bottom of Page)"/>
        <w:docPartUnique/>
      </w:docPartObj>
    </w:sdtPr>
    <w:sdtEndPr>
      <w:rPr>
        <w:rStyle w:val="PageNumber"/>
      </w:rPr>
    </w:sdtEndPr>
    <w:sdtContent>
      <w:p w14:paraId="72513CD4" w14:textId="1E54A6F9" w:rsidR="00AD7F3C" w:rsidRDefault="00AD7F3C" w:rsidP="00165E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C2F3D9" w14:textId="77777777" w:rsidR="00337778" w:rsidRDefault="00337778" w:rsidP="00AD7F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lang w:val="en-CA"/>
      </w:rPr>
      <w:id w:val="-388338927"/>
      <w:docPartObj>
        <w:docPartGallery w:val="Page Numbers (Bottom of Page)"/>
        <w:docPartUnique/>
      </w:docPartObj>
    </w:sdtPr>
    <w:sdtEndPr>
      <w:rPr>
        <w:rStyle w:val="PageNumber"/>
        <w:rFonts w:ascii="Century" w:hAnsi="Century"/>
        <w:color w:val="808080" w:themeColor="background1" w:themeShade="80"/>
        <w:sz w:val="18"/>
        <w:szCs w:val="18"/>
      </w:rPr>
    </w:sdtEndPr>
    <w:sdtContent>
      <w:p w14:paraId="57F2788C" w14:textId="5FC320D6" w:rsidR="00AD7F3C" w:rsidRPr="00ED66C6" w:rsidRDefault="00AD7F3C" w:rsidP="00165E3B">
        <w:pPr>
          <w:pStyle w:val="Footer"/>
          <w:framePr w:wrap="none" w:vAnchor="text" w:hAnchor="margin" w:xAlign="right" w:y="1"/>
          <w:rPr>
            <w:rStyle w:val="PageNumber"/>
            <w:rFonts w:ascii="Century" w:hAnsi="Century"/>
            <w:color w:val="808080" w:themeColor="background1" w:themeShade="80"/>
            <w:sz w:val="18"/>
            <w:szCs w:val="18"/>
            <w:lang w:val="en-CA"/>
          </w:rPr>
        </w:pPr>
        <w:r w:rsidRPr="00ED66C6">
          <w:rPr>
            <w:rStyle w:val="PageNumber"/>
            <w:rFonts w:ascii="Century" w:hAnsi="Century"/>
            <w:color w:val="808080" w:themeColor="background1" w:themeShade="80"/>
            <w:sz w:val="18"/>
            <w:szCs w:val="18"/>
            <w:lang w:val="en-CA"/>
          </w:rPr>
          <w:fldChar w:fldCharType="begin"/>
        </w:r>
        <w:r w:rsidRPr="00ED66C6">
          <w:rPr>
            <w:rStyle w:val="PageNumber"/>
            <w:rFonts w:ascii="Century" w:hAnsi="Century"/>
            <w:color w:val="808080" w:themeColor="background1" w:themeShade="80"/>
            <w:sz w:val="18"/>
            <w:szCs w:val="18"/>
            <w:lang w:val="en-CA"/>
          </w:rPr>
          <w:instrText xml:space="preserve"> PAGE </w:instrText>
        </w:r>
        <w:r w:rsidRPr="00ED66C6">
          <w:rPr>
            <w:rStyle w:val="PageNumber"/>
            <w:rFonts w:ascii="Century" w:hAnsi="Century"/>
            <w:color w:val="808080" w:themeColor="background1" w:themeShade="80"/>
            <w:sz w:val="18"/>
            <w:szCs w:val="18"/>
            <w:lang w:val="en-CA"/>
          </w:rPr>
          <w:fldChar w:fldCharType="separate"/>
        </w:r>
        <w:r w:rsidRPr="00ED66C6">
          <w:rPr>
            <w:rStyle w:val="PageNumber"/>
            <w:rFonts w:ascii="Century" w:hAnsi="Century"/>
            <w:color w:val="808080" w:themeColor="background1" w:themeShade="80"/>
            <w:sz w:val="18"/>
            <w:szCs w:val="18"/>
            <w:lang w:val="en-CA"/>
          </w:rPr>
          <w:t>2</w:t>
        </w:r>
        <w:r w:rsidRPr="00ED66C6">
          <w:rPr>
            <w:rStyle w:val="PageNumber"/>
            <w:rFonts w:ascii="Century" w:hAnsi="Century"/>
            <w:color w:val="808080" w:themeColor="background1" w:themeShade="80"/>
            <w:sz w:val="18"/>
            <w:szCs w:val="18"/>
            <w:lang w:val="en-CA"/>
          </w:rPr>
          <w:fldChar w:fldCharType="end"/>
        </w:r>
      </w:p>
    </w:sdtContent>
  </w:sdt>
  <w:p w14:paraId="6BC2A102" w14:textId="28959DEF" w:rsidR="00337778" w:rsidRPr="00ED66C6" w:rsidRDefault="00ED66C6" w:rsidP="00AD7F3C">
    <w:pPr>
      <w:pStyle w:val="Footer"/>
      <w:ind w:right="163"/>
      <w:jc w:val="right"/>
      <w:rPr>
        <w:rFonts w:ascii="Century" w:hAnsi="Century" w:cs="Calibri Light (Titres)"/>
        <w:smallCaps/>
        <w:color w:val="808080" w:themeColor="background1" w:themeShade="80"/>
        <w:sz w:val="18"/>
        <w:szCs w:val="18"/>
        <w:lang w:val="en-CA"/>
      </w:rPr>
    </w:pPr>
    <w:r w:rsidRPr="00ED66C6">
      <w:rPr>
        <w:rFonts w:ascii="Century" w:hAnsi="Century" w:cs="Calibri Light (Titres)"/>
        <w:smallCaps/>
        <w:color w:val="808080" w:themeColor="background1" w:themeShade="80"/>
        <w:sz w:val="18"/>
        <w:szCs w:val="18"/>
        <w:lang w:val="en-CA"/>
      </w:rPr>
      <w:t>Application form</w:t>
    </w:r>
    <w:r w:rsidR="00AD7F3C" w:rsidRPr="00ED66C6">
      <w:rPr>
        <w:rFonts w:ascii="Century" w:hAnsi="Century" w:cs="Calibri Light (Titres)"/>
        <w:smallCaps/>
        <w:color w:val="808080" w:themeColor="background1" w:themeShade="80"/>
        <w:sz w:val="18"/>
        <w:szCs w:val="18"/>
        <w:lang w:val="en-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5640549"/>
      <w:docPartObj>
        <w:docPartGallery w:val="Page Numbers (Bottom of Page)"/>
        <w:docPartUnique/>
      </w:docPartObj>
    </w:sdtPr>
    <w:sdtEndPr>
      <w:rPr>
        <w:rStyle w:val="PageNumber"/>
      </w:rPr>
    </w:sdtEndPr>
    <w:sdtContent>
      <w:p w14:paraId="3A60A3FD" w14:textId="5A7AB5D1" w:rsidR="009D29A9" w:rsidRDefault="009D29A9" w:rsidP="00165E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B9726A" w14:textId="77777777" w:rsidR="00BB1D3F" w:rsidRPr="003C5685" w:rsidRDefault="00BB1D3F" w:rsidP="009D29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10D2" w14:textId="77777777" w:rsidR="00BD5DE6" w:rsidRDefault="00BD5DE6" w:rsidP="006D4931">
      <w:r>
        <w:separator/>
      </w:r>
    </w:p>
    <w:p w14:paraId="1FBE0582" w14:textId="77777777" w:rsidR="00BD5DE6" w:rsidRDefault="00BD5DE6" w:rsidP="006D4931"/>
    <w:p w14:paraId="57E60F10" w14:textId="77777777" w:rsidR="00BD5DE6" w:rsidRDefault="00BD5DE6" w:rsidP="006D4931"/>
  </w:footnote>
  <w:footnote w:type="continuationSeparator" w:id="0">
    <w:p w14:paraId="40E100CA" w14:textId="77777777" w:rsidR="00BD5DE6" w:rsidRDefault="00BD5DE6" w:rsidP="006D4931">
      <w:r>
        <w:continuationSeparator/>
      </w:r>
    </w:p>
    <w:p w14:paraId="12E813B0" w14:textId="77777777" w:rsidR="00BD5DE6" w:rsidRDefault="00BD5DE6" w:rsidP="006D4931"/>
    <w:p w14:paraId="6C47F34B" w14:textId="77777777" w:rsidR="00BD5DE6" w:rsidRDefault="00BD5DE6" w:rsidP="006D49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2FB"/>
    <w:multiLevelType w:val="hybridMultilevel"/>
    <w:tmpl w:val="21343750"/>
    <w:lvl w:ilvl="0" w:tplc="73A853A0">
      <w:start w:val="1"/>
      <w:numFmt w:val="bullet"/>
      <w:lvlText w:val=""/>
      <w:lvlJc w:val="left"/>
      <w:pPr>
        <w:ind w:left="1434" w:hanging="360"/>
      </w:pPr>
      <w:rPr>
        <w:rFonts w:ascii="Symbol" w:hAnsi="Symbol" w:hint="default"/>
        <w:b w:val="0"/>
        <w:bCs/>
        <w:i w:val="0"/>
        <w:color w:val="A6A6A6" w:themeColor="background1" w:themeShade="A6"/>
        <w:sz w:val="22"/>
      </w:rPr>
    </w:lvl>
    <w:lvl w:ilvl="1" w:tplc="0C0C0019" w:tentative="1">
      <w:start w:val="1"/>
      <w:numFmt w:val="lowerLetter"/>
      <w:lvlText w:val="%2."/>
      <w:lvlJc w:val="left"/>
      <w:pPr>
        <w:ind w:left="2154" w:hanging="360"/>
      </w:pPr>
    </w:lvl>
    <w:lvl w:ilvl="2" w:tplc="0C0C001B" w:tentative="1">
      <w:start w:val="1"/>
      <w:numFmt w:val="lowerRoman"/>
      <w:lvlText w:val="%3."/>
      <w:lvlJc w:val="right"/>
      <w:pPr>
        <w:ind w:left="2874" w:hanging="180"/>
      </w:pPr>
    </w:lvl>
    <w:lvl w:ilvl="3" w:tplc="0C0C000F" w:tentative="1">
      <w:start w:val="1"/>
      <w:numFmt w:val="decimal"/>
      <w:lvlText w:val="%4."/>
      <w:lvlJc w:val="left"/>
      <w:pPr>
        <w:ind w:left="3594" w:hanging="360"/>
      </w:pPr>
    </w:lvl>
    <w:lvl w:ilvl="4" w:tplc="0C0C0019" w:tentative="1">
      <w:start w:val="1"/>
      <w:numFmt w:val="lowerLetter"/>
      <w:lvlText w:val="%5."/>
      <w:lvlJc w:val="left"/>
      <w:pPr>
        <w:ind w:left="4314" w:hanging="360"/>
      </w:pPr>
    </w:lvl>
    <w:lvl w:ilvl="5" w:tplc="0C0C001B" w:tentative="1">
      <w:start w:val="1"/>
      <w:numFmt w:val="lowerRoman"/>
      <w:lvlText w:val="%6."/>
      <w:lvlJc w:val="right"/>
      <w:pPr>
        <w:ind w:left="5034" w:hanging="180"/>
      </w:pPr>
    </w:lvl>
    <w:lvl w:ilvl="6" w:tplc="0C0C000F" w:tentative="1">
      <w:start w:val="1"/>
      <w:numFmt w:val="decimal"/>
      <w:lvlText w:val="%7."/>
      <w:lvlJc w:val="left"/>
      <w:pPr>
        <w:ind w:left="5754" w:hanging="360"/>
      </w:pPr>
    </w:lvl>
    <w:lvl w:ilvl="7" w:tplc="0C0C0019" w:tentative="1">
      <w:start w:val="1"/>
      <w:numFmt w:val="lowerLetter"/>
      <w:lvlText w:val="%8."/>
      <w:lvlJc w:val="left"/>
      <w:pPr>
        <w:ind w:left="6474" w:hanging="360"/>
      </w:pPr>
    </w:lvl>
    <w:lvl w:ilvl="8" w:tplc="0C0C001B" w:tentative="1">
      <w:start w:val="1"/>
      <w:numFmt w:val="lowerRoman"/>
      <w:lvlText w:val="%9."/>
      <w:lvlJc w:val="right"/>
      <w:pPr>
        <w:ind w:left="7194" w:hanging="180"/>
      </w:pPr>
    </w:lvl>
  </w:abstractNum>
  <w:abstractNum w:abstractNumId="1" w15:restartNumberingAfterBreak="0">
    <w:nsid w:val="064D77DE"/>
    <w:multiLevelType w:val="hybridMultilevel"/>
    <w:tmpl w:val="41DE4CA0"/>
    <w:lvl w:ilvl="0" w:tplc="5A2CA4DE">
      <w:start w:val="1"/>
      <w:numFmt w:val="bullet"/>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A7149D"/>
    <w:multiLevelType w:val="hybridMultilevel"/>
    <w:tmpl w:val="CA6408E2"/>
    <w:lvl w:ilvl="0" w:tplc="56E046B2">
      <w:start w:val="1"/>
      <w:numFmt w:val="decimal"/>
      <w:lvlText w:val="%1."/>
      <w:lvlJc w:val="left"/>
      <w:pPr>
        <w:ind w:left="720" w:hanging="360"/>
      </w:pPr>
      <w:rPr>
        <w:rFonts w:asciiTheme="majorHAnsi" w:hAnsiTheme="majorHAnsi" w:cs="Calibri (Corps)" w:hint="default"/>
        <w:b w:val="0"/>
        <w:bCs/>
        <w:i w:val="0"/>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5470CF"/>
    <w:multiLevelType w:val="hybridMultilevel"/>
    <w:tmpl w:val="8564F358"/>
    <w:lvl w:ilvl="0" w:tplc="B792E414">
      <w:start w:val="1"/>
      <w:numFmt w:val="decimal"/>
      <w:lvlText w:val="%1."/>
      <w:lvlJc w:val="left"/>
      <w:pPr>
        <w:ind w:left="720" w:hanging="360"/>
      </w:pPr>
      <w:rPr>
        <w:rFonts w:asciiTheme="minorHAnsi" w:hAnsiTheme="minorHAnsi" w:hint="default"/>
        <w:color w:val="3B3838" w:themeColor="background2" w:themeShade="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FE0429"/>
    <w:multiLevelType w:val="hybridMultilevel"/>
    <w:tmpl w:val="10841836"/>
    <w:lvl w:ilvl="0" w:tplc="73A853A0">
      <w:start w:val="1"/>
      <w:numFmt w:val="bullet"/>
      <w:lvlText w:val=""/>
      <w:lvlJc w:val="left"/>
      <w:pPr>
        <w:ind w:left="720" w:hanging="360"/>
      </w:pPr>
      <w:rPr>
        <w:rFonts w:ascii="Symbol" w:hAnsi="Symbol" w:hint="default"/>
        <w:color w:val="A6A6A6" w:themeColor="background1" w:themeShade="A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297A1D"/>
    <w:multiLevelType w:val="hybridMultilevel"/>
    <w:tmpl w:val="BFA230D6"/>
    <w:lvl w:ilvl="0" w:tplc="CEAE7534">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8E0A26"/>
    <w:multiLevelType w:val="hybridMultilevel"/>
    <w:tmpl w:val="22848C72"/>
    <w:lvl w:ilvl="0" w:tplc="04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22264C2E"/>
    <w:multiLevelType w:val="multilevel"/>
    <w:tmpl w:val="FA02CFAE"/>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0"/>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C55D8"/>
    <w:multiLevelType w:val="hybridMultilevel"/>
    <w:tmpl w:val="0262E7AA"/>
    <w:lvl w:ilvl="0" w:tplc="C6EE24FC">
      <w:start w:val="1"/>
      <w:numFmt w:val="decimal"/>
      <w:lvlText w:val="%1."/>
      <w:lvlJc w:val="left"/>
      <w:pPr>
        <w:ind w:left="720" w:hanging="360"/>
      </w:pPr>
      <w:rPr>
        <w:rFonts w:asciiTheme="minorHAnsi" w:hAnsiTheme="minorHAnsi" w:cstheme="minorHAnsi"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03E7A9F"/>
    <w:multiLevelType w:val="hybridMultilevel"/>
    <w:tmpl w:val="CE88BD88"/>
    <w:lvl w:ilvl="0" w:tplc="5A2CA4DE">
      <w:start w:val="1"/>
      <w:numFmt w:val="bullet"/>
      <w:lvlText w:val=""/>
      <w:lvlJc w:val="left"/>
      <w:pPr>
        <w:ind w:left="720" w:hanging="360"/>
      </w:pPr>
      <w:rPr>
        <w:rFonts w:ascii="Symbol" w:hAnsi="Symbol" w:hint="default"/>
        <w:color w:val="A6A6A6" w:themeColor="background1" w:themeShade="A6"/>
      </w:rPr>
    </w:lvl>
    <w:lvl w:ilvl="1" w:tplc="8DAC7CF0">
      <w:start w:val="34"/>
      <w:numFmt w:val="bullet"/>
      <w:lvlText w:val="-"/>
      <w:lvlJc w:val="left"/>
      <w:pPr>
        <w:ind w:left="1440" w:hanging="360"/>
      </w:pPr>
      <w:rPr>
        <w:rFonts w:ascii="Calibri" w:hAnsi="Calibri" w:hint="default"/>
        <w:color w:val="BFBFBF" w:themeColor="background1" w:themeShade="B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CF008B"/>
    <w:multiLevelType w:val="hybridMultilevel"/>
    <w:tmpl w:val="CA468316"/>
    <w:lvl w:ilvl="0" w:tplc="9FA87AB2">
      <w:start w:val="34"/>
      <w:numFmt w:val="bullet"/>
      <w:lvlText w:val="-"/>
      <w:lvlJc w:val="left"/>
      <w:pPr>
        <w:ind w:left="1440" w:hanging="360"/>
      </w:pPr>
      <w:rPr>
        <w:rFonts w:ascii="Calibri" w:hAnsi="Calibri" w:hint="default"/>
        <w:color w:val="A6A6A6" w:themeColor="background1" w:themeShade="A6"/>
      </w:rPr>
    </w:lvl>
    <w:lvl w:ilvl="1" w:tplc="8DAC7CF0">
      <w:start w:val="34"/>
      <w:numFmt w:val="bullet"/>
      <w:lvlText w:val="-"/>
      <w:lvlJc w:val="left"/>
      <w:pPr>
        <w:ind w:left="2160" w:hanging="360"/>
      </w:pPr>
      <w:rPr>
        <w:rFonts w:ascii="Calibri" w:hAnsi="Calibri" w:hint="default"/>
        <w:color w:val="BFBFBF" w:themeColor="background1" w:themeShade="BF"/>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A4E109D"/>
    <w:multiLevelType w:val="hybridMultilevel"/>
    <w:tmpl w:val="06625B6C"/>
    <w:lvl w:ilvl="0" w:tplc="B828724A">
      <w:start w:val="1"/>
      <w:numFmt w:val="bullet"/>
      <w:pStyle w:val="ListParagraph"/>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65766D"/>
    <w:multiLevelType w:val="hybridMultilevel"/>
    <w:tmpl w:val="0DC2480E"/>
    <w:lvl w:ilvl="0" w:tplc="73A853A0">
      <w:start w:val="1"/>
      <w:numFmt w:val="bullet"/>
      <w:lvlText w:val=""/>
      <w:lvlJc w:val="left"/>
      <w:pPr>
        <w:ind w:left="720" w:hanging="360"/>
      </w:pPr>
      <w:rPr>
        <w:rFonts w:ascii="Symbol" w:hAnsi="Symbol" w:hint="default"/>
        <w:color w:val="A6A6A6" w:themeColor="background1" w:themeShade="A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4314BB5"/>
    <w:multiLevelType w:val="hybridMultilevel"/>
    <w:tmpl w:val="F1C478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6D4745C"/>
    <w:multiLevelType w:val="hybridMultilevel"/>
    <w:tmpl w:val="2A3CCAEE"/>
    <w:lvl w:ilvl="0" w:tplc="171614BE">
      <w:start w:val="1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4B566E3F"/>
    <w:multiLevelType w:val="hybridMultilevel"/>
    <w:tmpl w:val="696CC62E"/>
    <w:lvl w:ilvl="0" w:tplc="171614BE">
      <w:start w:val="1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DCB3437"/>
    <w:multiLevelType w:val="hybridMultilevel"/>
    <w:tmpl w:val="CF3A58C2"/>
    <w:lvl w:ilvl="0" w:tplc="5A2CA4DE">
      <w:start w:val="1"/>
      <w:numFmt w:val="bullet"/>
      <w:lvlText w:val=""/>
      <w:lvlJc w:val="left"/>
      <w:pPr>
        <w:ind w:left="720" w:hanging="360"/>
      </w:pPr>
      <w:rPr>
        <w:rFonts w:ascii="Symbol" w:hAnsi="Symbol" w:hint="default"/>
        <w:color w:val="A6A6A6" w:themeColor="background1" w:themeShade="A6"/>
      </w:rPr>
    </w:lvl>
    <w:lvl w:ilvl="1" w:tplc="6E68014E">
      <w:start w:val="3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B83517"/>
    <w:multiLevelType w:val="hybridMultilevel"/>
    <w:tmpl w:val="E9DE9A0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F9F46A8"/>
    <w:multiLevelType w:val="hybridMultilevel"/>
    <w:tmpl w:val="D1427A36"/>
    <w:lvl w:ilvl="0" w:tplc="73A853A0">
      <w:start w:val="1"/>
      <w:numFmt w:val="bullet"/>
      <w:lvlText w:val=""/>
      <w:lvlJc w:val="left"/>
      <w:pPr>
        <w:ind w:left="2718" w:hanging="360"/>
      </w:pPr>
      <w:rPr>
        <w:rFonts w:ascii="Symbol" w:hAnsi="Symbol" w:hint="default"/>
        <w:color w:val="A6A6A6" w:themeColor="background1" w:themeShade="A6"/>
      </w:rPr>
    </w:lvl>
    <w:lvl w:ilvl="1" w:tplc="0C0C0003" w:tentative="1">
      <w:start w:val="1"/>
      <w:numFmt w:val="bullet"/>
      <w:lvlText w:val="o"/>
      <w:lvlJc w:val="left"/>
      <w:pPr>
        <w:ind w:left="3438" w:hanging="360"/>
      </w:pPr>
      <w:rPr>
        <w:rFonts w:ascii="Courier New" w:hAnsi="Courier New" w:cs="Courier New" w:hint="default"/>
      </w:rPr>
    </w:lvl>
    <w:lvl w:ilvl="2" w:tplc="0C0C0005" w:tentative="1">
      <w:start w:val="1"/>
      <w:numFmt w:val="bullet"/>
      <w:lvlText w:val=""/>
      <w:lvlJc w:val="left"/>
      <w:pPr>
        <w:ind w:left="4158" w:hanging="360"/>
      </w:pPr>
      <w:rPr>
        <w:rFonts w:ascii="Wingdings" w:hAnsi="Wingdings" w:hint="default"/>
      </w:rPr>
    </w:lvl>
    <w:lvl w:ilvl="3" w:tplc="0C0C0001" w:tentative="1">
      <w:start w:val="1"/>
      <w:numFmt w:val="bullet"/>
      <w:lvlText w:val=""/>
      <w:lvlJc w:val="left"/>
      <w:pPr>
        <w:ind w:left="4878" w:hanging="360"/>
      </w:pPr>
      <w:rPr>
        <w:rFonts w:ascii="Symbol" w:hAnsi="Symbol" w:hint="default"/>
      </w:rPr>
    </w:lvl>
    <w:lvl w:ilvl="4" w:tplc="0C0C0003" w:tentative="1">
      <w:start w:val="1"/>
      <w:numFmt w:val="bullet"/>
      <w:lvlText w:val="o"/>
      <w:lvlJc w:val="left"/>
      <w:pPr>
        <w:ind w:left="5598" w:hanging="360"/>
      </w:pPr>
      <w:rPr>
        <w:rFonts w:ascii="Courier New" w:hAnsi="Courier New" w:cs="Courier New" w:hint="default"/>
      </w:rPr>
    </w:lvl>
    <w:lvl w:ilvl="5" w:tplc="0C0C0005" w:tentative="1">
      <w:start w:val="1"/>
      <w:numFmt w:val="bullet"/>
      <w:lvlText w:val=""/>
      <w:lvlJc w:val="left"/>
      <w:pPr>
        <w:ind w:left="6318" w:hanging="360"/>
      </w:pPr>
      <w:rPr>
        <w:rFonts w:ascii="Wingdings" w:hAnsi="Wingdings" w:hint="default"/>
      </w:rPr>
    </w:lvl>
    <w:lvl w:ilvl="6" w:tplc="0C0C0001" w:tentative="1">
      <w:start w:val="1"/>
      <w:numFmt w:val="bullet"/>
      <w:lvlText w:val=""/>
      <w:lvlJc w:val="left"/>
      <w:pPr>
        <w:ind w:left="7038" w:hanging="360"/>
      </w:pPr>
      <w:rPr>
        <w:rFonts w:ascii="Symbol" w:hAnsi="Symbol" w:hint="default"/>
      </w:rPr>
    </w:lvl>
    <w:lvl w:ilvl="7" w:tplc="0C0C0003" w:tentative="1">
      <w:start w:val="1"/>
      <w:numFmt w:val="bullet"/>
      <w:lvlText w:val="o"/>
      <w:lvlJc w:val="left"/>
      <w:pPr>
        <w:ind w:left="7758" w:hanging="360"/>
      </w:pPr>
      <w:rPr>
        <w:rFonts w:ascii="Courier New" w:hAnsi="Courier New" w:cs="Courier New" w:hint="default"/>
      </w:rPr>
    </w:lvl>
    <w:lvl w:ilvl="8" w:tplc="0C0C0005" w:tentative="1">
      <w:start w:val="1"/>
      <w:numFmt w:val="bullet"/>
      <w:lvlText w:val=""/>
      <w:lvlJc w:val="left"/>
      <w:pPr>
        <w:ind w:left="8478" w:hanging="360"/>
      </w:pPr>
      <w:rPr>
        <w:rFonts w:ascii="Wingdings" w:hAnsi="Wingdings" w:hint="default"/>
      </w:rPr>
    </w:lvl>
  </w:abstractNum>
  <w:abstractNum w:abstractNumId="19" w15:restartNumberingAfterBreak="0">
    <w:nsid w:val="5190377A"/>
    <w:multiLevelType w:val="hybridMultilevel"/>
    <w:tmpl w:val="24EE2552"/>
    <w:lvl w:ilvl="0" w:tplc="5A2CA4DE">
      <w:start w:val="1"/>
      <w:numFmt w:val="bullet"/>
      <w:lvlText w:val=""/>
      <w:lvlJc w:val="left"/>
      <w:pPr>
        <w:ind w:left="720" w:hanging="360"/>
      </w:pPr>
      <w:rPr>
        <w:rFonts w:ascii="Symbol" w:hAnsi="Symbol" w:hint="default"/>
        <w:color w:val="A6A6A6" w:themeColor="background1" w:themeShade="A6"/>
      </w:rPr>
    </w:lvl>
    <w:lvl w:ilvl="1" w:tplc="9FA87AB2">
      <w:start w:val="34"/>
      <w:numFmt w:val="bullet"/>
      <w:lvlText w:val="-"/>
      <w:lvlJc w:val="left"/>
      <w:pPr>
        <w:ind w:left="1440" w:hanging="360"/>
      </w:pPr>
      <w:rPr>
        <w:rFonts w:ascii="Calibri" w:hAnsi="Calibri" w:hint="default"/>
        <w:color w:val="A6A6A6" w:themeColor="background1" w:themeShade="A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4D77E1"/>
    <w:multiLevelType w:val="multilevel"/>
    <w:tmpl w:val="8FC6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044EBE"/>
    <w:multiLevelType w:val="hybridMultilevel"/>
    <w:tmpl w:val="321A57F4"/>
    <w:lvl w:ilvl="0" w:tplc="5A2CA4DE">
      <w:start w:val="1"/>
      <w:numFmt w:val="bullet"/>
      <w:lvlText w:val=""/>
      <w:lvlJc w:val="left"/>
      <w:pPr>
        <w:ind w:left="720" w:hanging="360"/>
      </w:pPr>
      <w:rPr>
        <w:rFonts w:ascii="Symbol" w:hAnsi="Symbol" w:hint="default"/>
        <w:color w:val="A6A6A6" w:themeColor="background1" w:themeShade="A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B54DD6"/>
    <w:multiLevelType w:val="multilevel"/>
    <w:tmpl w:val="0262E7AA"/>
    <w:lvl w:ilvl="0">
      <w:start w:val="1"/>
      <w:numFmt w:val="decimal"/>
      <w:lvlText w:val="%1."/>
      <w:lvlJc w:val="left"/>
      <w:pPr>
        <w:ind w:left="720" w:hanging="360"/>
      </w:pPr>
      <w:rPr>
        <w:rFonts w:asciiTheme="minorHAnsi" w:hAnsiTheme="minorHAnsi" w:cstheme="minorHAnsi"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280C49"/>
    <w:multiLevelType w:val="hybridMultilevel"/>
    <w:tmpl w:val="0C06B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EE7ADE"/>
    <w:multiLevelType w:val="hybridMultilevel"/>
    <w:tmpl w:val="BFCEE8C4"/>
    <w:lvl w:ilvl="0" w:tplc="31B67562">
      <w:start w:val="1"/>
      <w:numFmt w:val="bullet"/>
      <w:lvlText w:val=""/>
      <w:lvlJc w:val="left"/>
      <w:pPr>
        <w:ind w:left="720" w:hanging="360"/>
      </w:pPr>
      <w:rPr>
        <w:rFonts w:ascii="Symbol" w:hAnsi="Symbol" w:hint="default"/>
        <w:color w:val="7F7F7F" w:themeColor="text1" w:themeTint="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576A2F"/>
    <w:multiLevelType w:val="hybridMultilevel"/>
    <w:tmpl w:val="F6C44CA2"/>
    <w:lvl w:ilvl="0" w:tplc="EC3A00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1C1365"/>
    <w:multiLevelType w:val="hybridMultilevel"/>
    <w:tmpl w:val="90B60CEC"/>
    <w:lvl w:ilvl="0" w:tplc="73A853A0">
      <w:start w:val="1"/>
      <w:numFmt w:val="bullet"/>
      <w:lvlText w:val=""/>
      <w:lvlJc w:val="left"/>
      <w:pPr>
        <w:ind w:left="1080" w:hanging="360"/>
      </w:pPr>
      <w:rPr>
        <w:rFonts w:ascii="Symbol" w:hAnsi="Symbol" w:hint="default"/>
        <w:color w:val="A6A6A6" w:themeColor="background1" w:themeShade="A6"/>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7" w15:restartNumberingAfterBreak="0">
    <w:nsid w:val="79877D31"/>
    <w:multiLevelType w:val="hybridMultilevel"/>
    <w:tmpl w:val="F606D998"/>
    <w:lvl w:ilvl="0" w:tplc="99AE45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CF049FE"/>
    <w:multiLevelType w:val="hybridMultilevel"/>
    <w:tmpl w:val="BBC62C4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7"/>
  </w:num>
  <w:num w:numId="3">
    <w:abstractNumId w:val="23"/>
  </w:num>
  <w:num w:numId="4">
    <w:abstractNumId w:val="24"/>
  </w:num>
  <w:num w:numId="5">
    <w:abstractNumId w:val="11"/>
  </w:num>
  <w:num w:numId="6">
    <w:abstractNumId w:val="21"/>
  </w:num>
  <w:num w:numId="7">
    <w:abstractNumId w:val="16"/>
  </w:num>
  <w:num w:numId="8">
    <w:abstractNumId w:val="9"/>
  </w:num>
  <w:num w:numId="9">
    <w:abstractNumId w:val="19"/>
  </w:num>
  <w:num w:numId="10">
    <w:abstractNumId w:val="27"/>
  </w:num>
  <w:num w:numId="11">
    <w:abstractNumId w:val="1"/>
  </w:num>
  <w:num w:numId="12">
    <w:abstractNumId w:val="10"/>
  </w:num>
  <w:num w:numId="13">
    <w:abstractNumId w:val="20"/>
  </w:num>
  <w:num w:numId="14">
    <w:abstractNumId w:val="25"/>
  </w:num>
  <w:num w:numId="15">
    <w:abstractNumId w:val="3"/>
  </w:num>
  <w:num w:numId="16">
    <w:abstractNumId w:val="17"/>
  </w:num>
  <w:num w:numId="17">
    <w:abstractNumId w:val="28"/>
  </w:num>
  <w:num w:numId="18">
    <w:abstractNumId w:val="4"/>
  </w:num>
  <w:num w:numId="19">
    <w:abstractNumId w:val="14"/>
  </w:num>
  <w:num w:numId="20">
    <w:abstractNumId w:val="8"/>
  </w:num>
  <w:num w:numId="21">
    <w:abstractNumId w:val="11"/>
  </w:num>
  <w:num w:numId="22">
    <w:abstractNumId w:val="15"/>
  </w:num>
  <w:num w:numId="23">
    <w:abstractNumId w:val="11"/>
  </w:num>
  <w:num w:numId="24">
    <w:abstractNumId w:val="2"/>
  </w:num>
  <w:num w:numId="25">
    <w:abstractNumId w:val="22"/>
  </w:num>
  <w:num w:numId="26">
    <w:abstractNumId w:val="12"/>
  </w:num>
  <w:num w:numId="27">
    <w:abstractNumId w:val="18"/>
  </w:num>
  <w:num w:numId="28">
    <w:abstractNumId w:val="6"/>
  </w:num>
  <w:num w:numId="29">
    <w:abstractNumId w:val="26"/>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DB"/>
    <w:rsid w:val="00000948"/>
    <w:rsid w:val="000147BA"/>
    <w:rsid w:val="00015471"/>
    <w:rsid w:val="00026261"/>
    <w:rsid w:val="000368FF"/>
    <w:rsid w:val="00036E1C"/>
    <w:rsid w:val="000418F9"/>
    <w:rsid w:val="00041FDA"/>
    <w:rsid w:val="000460D6"/>
    <w:rsid w:val="00051437"/>
    <w:rsid w:val="0005176D"/>
    <w:rsid w:val="00054A05"/>
    <w:rsid w:val="0005603F"/>
    <w:rsid w:val="000574C7"/>
    <w:rsid w:val="00065569"/>
    <w:rsid w:val="000743E0"/>
    <w:rsid w:val="00080D52"/>
    <w:rsid w:val="00082A83"/>
    <w:rsid w:val="000842A6"/>
    <w:rsid w:val="000858C9"/>
    <w:rsid w:val="000869F0"/>
    <w:rsid w:val="000A28D5"/>
    <w:rsid w:val="000A4157"/>
    <w:rsid w:val="000A60C7"/>
    <w:rsid w:val="000A72C6"/>
    <w:rsid w:val="000A7CE7"/>
    <w:rsid w:val="000B0AD7"/>
    <w:rsid w:val="000C3657"/>
    <w:rsid w:val="000D48E3"/>
    <w:rsid w:val="000D51AD"/>
    <w:rsid w:val="000E1F50"/>
    <w:rsid w:val="000E7217"/>
    <w:rsid w:val="000F0ADE"/>
    <w:rsid w:val="000F20A7"/>
    <w:rsid w:val="00100AC5"/>
    <w:rsid w:val="001051E3"/>
    <w:rsid w:val="00105DA5"/>
    <w:rsid w:val="001110E7"/>
    <w:rsid w:val="0011361F"/>
    <w:rsid w:val="00123B37"/>
    <w:rsid w:val="00126D81"/>
    <w:rsid w:val="0014521A"/>
    <w:rsid w:val="00156D54"/>
    <w:rsid w:val="0016063F"/>
    <w:rsid w:val="00162CD9"/>
    <w:rsid w:val="0016502F"/>
    <w:rsid w:val="00165C15"/>
    <w:rsid w:val="001915E8"/>
    <w:rsid w:val="00191E07"/>
    <w:rsid w:val="00192C72"/>
    <w:rsid w:val="001A3793"/>
    <w:rsid w:val="001A5B94"/>
    <w:rsid w:val="001A6DA8"/>
    <w:rsid w:val="001C2BC8"/>
    <w:rsid w:val="001C4584"/>
    <w:rsid w:val="001C7359"/>
    <w:rsid w:val="001C7C0F"/>
    <w:rsid w:val="001D701C"/>
    <w:rsid w:val="001E00AC"/>
    <w:rsid w:val="001E0E7D"/>
    <w:rsid w:val="001E7B00"/>
    <w:rsid w:val="001F4E99"/>
    <w:rsid w:val="00210683"/>
    <w:rsid w:val="00210B46"/>
    <w:rsid w:val="0021528B"/>
    <w:rsid w:val="002209CA"/>
    <w:rsid w:val="00221373"/>
    <w:rsid w:val="00221A99"/>
    <w:rsid w:val="0023118D"/>
    <w:rsid w:val="00233F20"/>
    <w:rsid w:val="0024725B"/>
    <w:rsid w:val="00247D95"/>
    <w:rsid w:val="00274A4E"/>
    <w:rsid w:val="00280C2A"/>
    <w:rsid w:val="00283499"/>
    <w:rsid w:val="002861F3"/>
    <w:rsid w:val="00286A7D"/>
    <w:rsid w:val="002912BB"/>
    <w:rsid w:val="002A35D5"/>
    <w:rsid w:val="002A4685"/>
    <w:rsid w:val="002B6FA0"/>
    <w:rsid w:val="002C2930"/>
    <w:rsid w:val="002C2C54"/>
    <w:rsid w:val="002D0677"/>
    <w:rsid w:val="002D7D5D"/>
    <w:rsid w:val="002E2A63"/>
    <w:rsid w:val="002E2B83"/>
    <w:rsid w:val="002F632F"/>
    <w:rsid w:val="00314CF1"/>
    <w:rsid w:val="003274D9"/>
    <w:rsid w:val="00330949"/>
    <w:rsid w:val="00330A93"/>
    <w:rsid w:val="00337778"/>
    <w:rsid w:val="0034181D"/>
    <w:rsid w:val="00342FE0"/>
    <w:rsid w:val="00346084"/>
    <w:rsid w:val="0034677B"/>
    <w:rsid w:val="003473DB"/>
    <w:rsid w:val="003478E9"/>
    <w:rsid w:val="00351BCD"/>
    <w:rsid w:val="00353820"/>
    <w:rsid w:val="003576F4"/>
    <w:rsid w:val="00360361"/>
    <w:rsid w:val="0036489D"/>
    <w:rsid w:val="00374B57"/>
    <w:rsid w:val="00385A0B"/>
    <w:rsid w:val="00390F01"/>
    <w:rsid w:val="00392767"/>
    <w:rsid w:val="00395F55"/>
    <w:rsid w:val="00397D14"/>
    <w:rsid w:val="003A0E92"/>
    <w:rsid w:val="003B029D"/>
    <w:rsid w:val="003B6D01"/>
    <w:rsid w:val="003C4E5F"/>
    <w:rsid w:val="003C53DF"/>
    <w:rsid w:val="003C5685"/>
    <w:rsid w:val="003C5D77"/>
    <w:rsid w:val="003C6DD2"/>
    <w:rsid w:val="003D2066"/>
    <w:rsid w:val="003D308B"/>
    <w:rsid w:val="00401E7C"/>
    <w:rsid w:val="00402D35"/>
    <w:rsid w:val="00420856"/>
    <w:rsid w:val="0042258A"/>
    <w:rsid w:val="00474D8E"/>
    <w:rsid w:val="00486F6F"/>
    <w:rsid w:val="0049318C"/>
    <w:rsid w:val="00494404"/>
    <w:rsid w:val="004A5752"/>
    <w:rsid w:val="004B549D"/>
    <w:rsid w:val="004B630A"/>
    <w:rsid w:val="004C06B4"/>
    <w:rsid w:val="004C104B"/>
    <w:rsid w:val="004C3437"/>
    <w:rsid w:val="004E5B7D"/>
    <w:rsid w:val="004E6B52"/>
    <w:rsid w:val="004F439D"/>
    <w:rsid w:val="004F7612"/>
    <w:rsid w:val="00506587"/>
    <w:rsid w:val="00507F00"/>
    <w:rsid w:val="005107B4"/>
    <w:rsid w:val="0051247F"/>
    <w:rsid w:val="00516833"/>
    <w:rsid w:val="005205F9"/>
    <w:rsid w:val="00522330"/>
    <w:rsid w:val="005227EA"/>
    <w:rsid w:val="00544777"/>
    <w:rsid w:val="00553AB1"/>
    <w:rsid w:val="00560DFC"/>
    <w:rsid w:val="00560EA4"/>
    <w:rsid w:val="005617FD"/>
    <w:rsid w:val="005632C2"/>
    <w:rsid w:val="0056700E"/>
    <w:rsid w:val="00571CED"/>
    <w:rsid w:val="005859F1"/>
    <w:rsid w:val="00594A40"/>
    <w:rsid w:val="005B6A94"/>
    <w:rsid w:val="005C347E"/>
    <w:rsid w:val="005D0FD2"/>
    <w:rsid w:val="005D4B9D"/>
    <w:rsid w:val="005D50D6"/>
    <w:rsid w:val="005E6A32"/>
    <w:rsid w:val="005F05AB"/>
    <w:rsid w:val="0060070F"/>
    <w:rsid w:val="00601335"/>
    <w:rsid w:val="006035A9"/>
    <w:rsid w:val="00605901"/>
    <w:rsid w:val="006103E3"/>
    <w:rsid w:val="00616D70"/>
    <w:rsid w:val="00620ECF"/>
    <w:rsid w:val="0062276B"/>
    <w:rsid w:val="00624B19"/>
    <w:rsid w:val="00635696"/>
    <w:rsid w:val="00636052"/>
    <w:rsid w:val="0064525D"/>
    <w:rsid w:val="00652C8E"/>
    <w:rsid w:val="00662EE6"/>
    <w:rsid w:val="006779FB"/>
    <w:rsid w:val="00680D85"/>
    <w:rsid w:val="00695AE0"/>
    <w:rsid w:val="006A2C29"/>
    <w:rsid w:val="006C0154"/>
    <w:rsid w:val="006D080C"/>
    <w:rsid w:val="006D4931"/>
    <w:rsid w:val="006D5B8D"/>
    <w:rsid w:val="006D5DE1"/>
    <w:rsid w:val="006D73FE"/>
    <w:rsid w:val="006E70CC"/>
    <w:rsid w:val="006E771F"/>
    <w:rsid w:val="006F0D03"/>
    <w:rsid w:val="00701CBC"/>
    <w:rsid w:val="00701F98"/>
    <w:rsid w:val="007075C0"/>
    <w:rsid w:val="00710D59"/>
    <w:rsid w:val="007133DE"/>
    <w:rsid w:val="00716F1E"/>
    <w:rsid w:val="007232C0"/>
    <w:rsid w:val="007261A4"/>
    <w:rsid w:val="00740C76"/>
    <w:rsid w:val="007507B9"/>
    <w:rsid w:val="007512B7"/>
    <w:rsid w:val="007520E3"/>
    <w:rsid w:val="00753BE7"/>
    <w:rsid w:val="007735B3"/>
    <w:rsid w:val="00774D84"/>
    <w:rsid w:val="00790563"/>
    <w:rsid w:val="007A2F83"/>
    <w:rsid w:val="007B546A"/>
    <w:rsid w:val="007C005C"/>
    <w:rsid w:val="007D2730"/>
    <w:rsid w:val="007E1F28"/>
    <w:rsid w:val="007E7872"/>
    <w:rsid w:val="007F0099"/>
    <w:rsid w:val="007F52A8"/>
    <w:rsid w:val="007F76FC"/>
    <w:rsid w:val="00811501"/>
    <w:rsid w:val="008228FC"/>
    <w:rsid w:val="00825A3D"/>
    <w:rsid w:val="0082742C"/>
    <w:rsid w:val="00855B5C"/>
    <w:rsid w:val="00864909"/>
    <w:rsid w:val="00866DD8"/>
    <w:rsid w:val="00870818"/>
    <w:rsid w:val="00876109"/>
    <w:rsid w:val="00881D84"/>
    <w:rsid w:val="0088408D"/>
    <w:rsid w:val="0088509F"/>
    <w:rsid w:val="0089528E"/>
    <w:rsid w:val="0089578A"/>
    <w:rsid w:val="008A74E8"/>
    <w:rsid w:val="008B14C9"/>
    <w:rsid w:val="008B47F3"/>
    <w:rsid w:val="008C64AD"/>
    <w:rsid w:val="008D0A7E"/>
    <w:rsid w:val="008D767B"/>
    <w:rsid w:val="008E1A70"/>
    <w:rsid w:val="00902943"/>
    <w:rsid w:val="00903ED9"/>
    <w:rsid w:val="00906F08"/>
    <w:rsid w:val="00913439"/>
    <w:rsid w:val="00913BFD"/>
    <w:rsid w:val="00936E22"/>
    <w:rsid w:val="00936E85"/>
    <w:rsid w:val="00937BE6"/>
    <w:rsid w:val="0096235E"/>
    <w:rsid w:val="009935AD"/>
    <w:rsid w:val="00993E45"/>
    <w:rsid w:val="00996171"/>
    <w:rsid w:val="009A526E"/>
    <w:rsid w:val="009B183B"/>
    <w:rsid w:val="009B19B6"/>
    <w:rsid w:val="009B47E6"/>
    <w:rsid w:val="009C4CA8"/>
    <w:rsid w:val="009C67FE"/>
    <w:rsid w:val="009D0B46"/>
    <w:rsid w:val="009D299E"/>
    <w:rsid w:val="009D29A9"/>
    <w:rsid w:val="009D59AD"/>
    <w:rsid w:val="009E1276"/>
    <w:rsid w:val="009E5BFC"/>
    <w:rsid w:val="009E600C"/>
    <w:rsid w:val="009F7D45"/>
    <w:rsid w:val="00A03A8E"/>
    <w:rsid w:val="00A06CD0"/>
    <w:rsid w:val="00A10223"/>
    <w:rsid w:val="00A13023"/>
    <w:rsid w:val="00A13300"/>
    <w:rsid w:val="00A2484C"/>
    <w:rsid w:val="00A35314"/>
    <w:rsid w:val="00A47949"/>
    <w:rsid w:val="00A56DB3"/>
    <w:rsid w:val="00A6010F"/>
    <w:rsid w:val="00A6787B"/>
    <w:rsid w:val="00A82AD3"/>
    <w:rsid w:val="00A82DA5"/>
    <w:rsid w:val="00AA3149"/>
    <w:rsid w:val="00AB5CCA"/>
    <w:rsid w:val="00AB7A21"/>
    <w:rsid w:val="00AC2657"/>
    <w:rsid w:val="00AC394E"/>
    <w:rsid w:val="00AD141D"/>
    <w:rsid w:val="00AD7F3C"/>
    <w:rsid w:val="00AE174B"/>
    <w:rsid w:val="00AF199C"/>
    <w:rsid w:val="00AF71CC"/>
    <w:rsid w:val="00B04A66"/>
    <w:rsid w:val="00B1618C"/>
    <w:rsid w:val="00B16B5A"/>
    <w:rsid w:val="00B20F66"/>
    <w:rsid w:val="00B23019"/>
    <w:rsid w:val="00B2498E"/>
    <w:rsid w:val="00B31218"/>
    <w:rsid w:val="00B3331A"/>
    <w:rsid w:val="00B62FF7"/>
    <w:rsid w:val="00B71F8C"/>
    <w:rsid w:val="00B87BA5"/>
    <w:rsid w:val="00B93BE9"/>
    <w:rsid w:val="00B941BD"/>
    <w:rsid w:val="00BA0474"/>
    <w:rsid w:val="00BA4924"/>
    <w:rsid w:val="00BA4B76"/>
    <w:rsid w:val="00BA5D97"/>
    <w:rsid w:val="00BB0C8E"/>
    <w:rsid w:val="00BB1D3F"/>
    <w:rsid w:val="00BB3488"/>
    <w:rsid w:val="00BB5C88"/>
    <w:rsid w:val="00BC04AE"/>
    <w:rsid w:val="00BC551B"/>
    <w:rsid w:val="00BC5CDA"/>
    <w:rsid w:val="00BD4279"/>
    <w:rsid w:val="00BD4A72"/>
    <w:rsid w:val="00BD5DE6"/>
    <w:rsid w:val="00BE1466"/>
    <w:rsid w:val="00C026BD"/>
    <w:rsid w:val="00C05E30"/>
    <w:rsid w:val="00C06DB1"/>
    <w:rsid w:val="00C07308"/>
    <w:rsid w:val="00C2285A"/>
    <w:rsid w:val="00C2724A"/>
    <w:rsid w:val="00C275CD"/>
    <w:rsid w:val="00C337AC"/>
    <w:rsid w:val="00C338BC"/>
    <w:rsid w:val="00C37990"/>
    <w:rsid w:val="00C418F5"/>
    <w:rsid w:val="00C43DB6"/>
    <w:rsid w:val="00C44BA7"/>
    <w:rsid w:val="00C45063"/>
    <w:rsid w:val="00C47469"/>
    <w:rsid w:val="00C80475"/>
    <w:rsid w:val="00C971E6"/>
    <w:rsid w:val="00CA1C2C"/>
    <w:rsid w:val="00CA7334"/>
    <w:rsid w:val="00CC1696"/>
    <w:rsid w:val="00CC5AA4"/>
    <w:rsid w:val="00CD33D8"/>
    <w:rsid w:val="00CD3EA4"/>
    <w:rsid w:val="00CD6486"/>
    <w:rsid w:val="00CE2FCD"/>
    <w:rsid w:val="00CF6287"/>
    <w:rsid w:val="00CF64CF"/>
    <w:rsid w:val="00CF71F0"/>
    <w:rsid w:val="00D02CE5"/>
    <w:rsid w:val="00D14962"/>
    <w:rsid w:val="00D2269B"/>
    <w:rsid w:val="00D27D02"/>
    <w:rsid w:val="00D303D0"/>
    <w:rsid w:val="00D357B2"/>
    <w:rsid w:val="00D6124B"/>
    <w:rsid w:val="00D63BDE"/>
    <w:rsid w:val="00D660DB"/>
    <w:rsid w:val="00D75FCA"/>
    <w:rsid w:val="00D809E8"/>
    <w:rsid w:val="00DA11D3"/>
    <w:rsid w:val="00DA5828"/>
    <w:rsid w:val="00DB02E0"/>
    <w:rsid w:val="00DB3361"/>
    <w:rsid w:val="00DC10DE"/>
    <w:rsid w:val="00DC63AF"/>
    <w:rsid w:val="00DD315E"/>
    <w:rsid w:val="00DE471D"/>
    <w:rsid w:val="00DE6812"/>
    <w:rsid w:val="00DE7FE0"/>
    <w:rsid w:val="00DF11F9"/>
    <w:rsid w:val="00DF1339"/>
    <w:rsid w:val="00DF3AA7"/>
    <w:rsid w:val="00DF652E"/>
    <w:rsid w:val="00E073E1"/>
    <w:rsid w:val="00E1196D"/>
    <w:rsid w:val="00E14CD8"/>
    <w:rsid w:val="00E175C8"/>
    <w:rsid w:val="00E22F04"/>
    <w:rsid w:val="00E2620D"/>
    <w:rsid w:val="00E40F8C"/>
    <w:rsid w:val="00E4146A"/>
    <w:rsid w:val="00E53239"/>
    <w:rsid w:val="00E55459"/>
    <w:rsid w:val="00E678BB"/>
    <w:rsid w:val="00E8280B"/>
    <w:rsid w:val="00E91ECC"/>
    <w:rsid w:val="00E93CC4"/>
    <w:rsid w:val="00E9546E"/>
    <w:rsid w:val="00E96373"/>
    <w:rsid w:val="00EB3383"/>
    <w:rsid w:val="00EB5D17"/>
    <w:rsid w:val="00EC2959"/>
    <w:rsid w:val="00ED66C6"/>
    <w:rsid w:val="00EE3824"/>
    <w:rsid w:val="00EE3B8A"/>
    <w:rsid w:val="00F0548C"/>
    <w:rsid w:val="00F12B91"/>
    <w:rsid w:val="00F14AA1"/>
    <w:rsid w:val="00F177D7"/>
    <w:rsid w:val="00F21D55"/>
    <w:rsid w:val="00F23A86"/>
    <w:rsid w:val="00F25F6D"/>
    <w:rsid w:val="00F32C1F"/>
    <w:rsid w:val="00F35A88"/>
    <w:rsid w:val="00F360BA"/>
    <w:rsid w:val="00F362E7"/>
    <w:rsid w:val="00F41B52"/>
    <w:rsid w:val="00F4209E"/>
    <w:rsid w:val="00F42CE6"/>
    <w:rsid w:val="00F50AF3"/>
    <w:rsid w:val="00F50FFB"/>
    <w:rsid w:val="00F52BB2"/>
    <w:rsid w:val="00F551D8"/>
    <w:rsid w:val="00F6361F"/>
    <w:rsid w:val="00F65675"/>
    <w:rsid w:val="00FA2115"/>
    <w:rsid w:val="00FB18DB"/>
    <w:rsid w:val="00FB5ED1"/>
    <w:rsid w:val="00FC0A9C"/>
    <w:rsid w:val="00FD18B2"/>
    <w:rsid w:val="00FD6A1C"/>
    <w:rsid w:val="00FE0E6A"/>
    <w:rsid w:val="00FF6D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A1518"/>
  <w15:chartTrackingRefBased/>
  <w15:docId w15:val="{D175BD88-DB83-D74E-9F1A-55F238E3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3D0"/>
    <w:pPr>
      <w:jc w:val="both"/>
    </w:pPr>
    <w:rPr>
      <w:rFonts w:asciiTheme="majorHAnsi" w:hAnsiTheme="majorHAnsi" w:cstheme="majorHAnsi"/>
    </w:rPr>
  </w:style>
  <w:style w:type="paragraph" w:styleId="Heading1">
    <w:name w:val="heading 1"/>
    <w:basedOn w:val="ListParagraph"/>
    <w:next w:val="Normal"/>
    <w:link w:val="Heading1Char"/>
    <w:uiPriority w:val="9"/>
    <w:qFormat/>
    <w:rsid w:val="00286A7D"/>
    <w:pPr>
      <w:numPr>
        <w:numId w:val="1"/>
      </w:numPr>
      <w:shd w:val="clear" w:color="auto" w:fill="002060"/>
      <w:spacing w:before="600"/>
      <w:ind w:left="425" w:hanging="425"/>
      <w:outlineLvl w:val="0"/>
    </w:pPr>
    <w:rPr>
      <w:rFonts w:ascii="Avenir Medium" w:hAnsi="Avenir Medium" w:cs="Calibri"/>
    </w:rPr>
  </w:style>
  <w:style w:type="paragraph" w:styleId="Heading2">
    <w:name w:val="heading 2"/>
    <w:basedOn w:val="Normal"/>
    <w:next w:val="Normal"/>
    <w:link w:val="Heading2Char"/>
    <w:uiPriority w:val="9"/>
    <w:unhideWhenUsed/>
    <w:qFormat/>
    <w:rsid w:val="006D4931"/>
    <w:pPr>
      <w:spacing w:before="240" w:after="120"/>
      <w:ind w:firstLine="607"/>
      <w:outlineLvl w:val="1"/>
    </w:pPr>
    <w:rPr>
      <w:rFonts w:ascii="Avenir Heavy" w:hAnsi="Avenir Heavy"/>
      <w:b/>
      <w:sz w:val="24"/>
    </w:rPr>
  </w:style>
  <w:style w:type="paragraph" w:styleId="Heading3">
    <w:name w:val="heading 3"/>
    <w:basedOn w:val="Normal"/>
    <w:next w:val="Normal"/>
    <w:link w:val="Heading3Char"/>
    <w:uiPriority w:val="9"/>
    <w:unhideWhenUsed/>
    <w:qFormat/>
    <w:rsid w:val="00286A7D"/>
    <w:pPr>
      <w:shd w:val="clear" w:color="auto" w:fill="F2F2F2" w:themeFill="background1" w:themeFillShade="F2"/>
      <w:jc w:val="left"/>
      <w:outlineLvl w:val="2"/>
    </w:pPr>
    <w:rPr>
      <w:rFonts w:asciiTheme="minorHAnsi" w:hAnsiTheme="minorHAns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60DB"/>
    <w:pPr>
      <w:tabs>
        <w:tab w:val="center" w:pos="4153"/>
        <w:tab w:val="right" w:pos="8306"/>
      </w:tabs>
    </w:pPr>
  </w:style>
  <w:style w:type="character" w:customStyle="1" w:styleId="FooterChar">
    <w:name w:val="Footer Char"/>
    <w:basedOn w:val="DefaultParagraphFont"/>
    <w:link w:val="Footer"/>
    <w:uiPriority w:val="99"/>
    <w:rsid w:val="00D660DB"/>
  </w:style>
  <w:style w:type="character" w:styleId="PageNumber">
    <w:name w:val="page number"/>
    <w:basedOn w:val="DefaultParagraphFont"/>
    <w:uiPriority w:val="99"/>
    <w:semiHidden/>
    <w:unhideWhenUsed/>
    <w:rsid w:val="00D660DB"/>
  </w:style>
  <w:style w:type="paragraph" w:styleId="Header">
    <w:name w:val="header"/>
    <w:basedOn w:val="Normal"/>
    <w:link w:val="HeaderChar"/>
    <w:uiPriority w:val="99"/>
    <w:unhideWhenUsed/>
    <w:rsid w:val="00D660DB"/>
    <w:pPr>
      <w:tabs>
        <w:tab w:val="center" w:pos="4153"/>
        <w:tab w:val="right" w:pos="8306"/>
      </w:tabs>
    </w:pPr>
  </w:style>
  <w:style w:type="character" w:customStyle="1" w:styleId="HeaderChar">
    <w:name w:val="Header Char"/>
    <w:basedOn w:val="DefaultParagraphFont"/>
    <w:link w:val="Header"/>
    <w:uiPriority w:val="99"/>
    <w:rsid w:val="00D660DB"/>
  </w:style>
  <w:style w:type="paragraph" w:styleId="Title">
    <w:name w:val="Title"/>
    <w:basedOn w:val="Normal"/>
    <w:next w:val="Normal"/>
    <w:link w:val="TitleChar"/>
    <w:uiPriority w:val="10"/>
    <w:qFormat/>
    <w:rsid w:val="00936E22"/>
    <w:rPr>
      <w:rFonts w:ascii="Avenir Black" w:hAnsi="Avenir Black"/>
      <w:b/>
      <w:color w:val="3B3838" w:themeColor="background2" w:themeShade="40"/>
      <w:sz w:val="32"/>
    </w:rPr>
  </w:style>
  <w:style w:type="character" w:customStyle="1" w:styleId="TitleChar">
    <w:name w:val="Title Char"/>
    <w:basedOn w:val="DefaultParagraphFont"/>
    <w:link w:val="Title"/>
    <w:uiPriority w:val="10"/>
    <w:rsid w:val="00936E22"/>
    <w:rPr>
      <w:rFonts w:ascii="Avenir Black" w:hAnsi="Avenir Black"/>
      <w:b/>
      <w:color w:val="3B3838" w:themeColor="background2" w:themeShade="40"/>
      <w:sz w:val="32"/>
    </w:rPr>
  </w:style>
  <w:style w:type="table" w:styleId="TableGrid">
    <w:name w:val="Table Grid"/>
    <w:basedOn w:val="TableNormal"/>
    <w:uiPriority w:val="59"/>
    <w:rsid w:val="00DE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43DB6"/>
    <w:pPr>
      <w:numPr>
        <w:numId w:val="5"/>
      </w:numPr>
    </w:pPr>
  </w:style>
  <w:style w:type="paragraph" w:styleId="Subtitle">
    <w:name w:val="Subtitle"/>
    <w:basedOn w:val="Normal"/>
    <w:next w:val="Normal"/>
    <w:link w:val="SubtitleChar"/>
    <w:uiPriority w:val="11"/>
    <w:qFormat/>
    <w:rsid w:val="00B31218"/>
    <w:pPr>
      <w:spacing w:before="160" w:after="600"/>
    </w:pPr>
    <w:rPr>
      <w:rFonts w:ascii="Century" w:eastAsia="Batang" w:hAnsi="Century" w:cs="Big Caslon Medium"/>
      <w:b/>
      <w:color w:val="767171" w:themeColor="background2" w:themeShade="80"/>
      <w:sz w:val="32"/>
    </w:rPr>
  </w:style>
  <w:style w:type="character" w:customStyle="1" w:styleId="SubtitleChar">
    <w:name w:val="Subtitle Char"/>
    <w:basedOn w:val="DefaultParagraphFont"/>
    <w:link w:val="Subtitle"/>
    <w:uiPriority w:val="11"/>
    <w:rsid w:val="00B31218"/>
    <w:rPr>
      <w:rFonts w:ascii="Century" w:eastAsia="Batang" w:hAnsi="Century" w:cs="Big Caslon Medium"/>
      <w:b/>
      <w:color w:val="767171" w:themeColor="background2" w:themeShade="80"/>
      <w:sz w:val="32"/>
    </w:rPr>
  </w:style>
  <w:style w:type="character" w:customStyle="1" w:styleId="Heading1Char">
    <w:name w:val="Heading 1 Char"/>
    <w:basedOn w:val="DefaultParagraphFont"/>
    <w:link w:val="Heading1"/>
    <w:uiPriority w:val="9"/>
    <w:rsid w:val="00286A7D"/>
    <w:rPr>
      <w:rFonts w:ascii="Avenir Medium" w:hAnsi="Avenir Medium" w:cs="Calibri"/>
      <w:shd w:val="clear" w:color="auto" w:fill="002060"/>
    </w:rPr>
  </w:style>
  <w:style w:type="character" w:customStyle="1" w:styleId="Heading2Char">
    <w:name w:val="Heading 2 Char"/>
    <w:basedOn w:val="DefaultParagraphFont"/>
    <w:link w:val="Heading2"/>
    <w:uiPriority w:val="9"/>
    <w:rsid w:val="006D4931"/>
    <w:rPr>
      <w:rFonts w:ascii="Avenir Heavy" w:hAnsi="Avenir Heavy" w:cstheme="majorHAnsi"/>
      <w:b/>
      <w:sz w:val="24"/>
    </w:rPr>
  </w:style>
  <w:style w:type="paragraph" w:customStyle="1" w:styleId="Rsum">
    <w:name w:val="Résumé"/>
    <w:qFormat/>
    <w:rsid w:val="006D4931"/>
    <w:pPr>
      <w:ind w:firstLine="604"/>
    </w:pPr>
    <w:rPr>
      <w:rFonts w:asciiTheme="minorHAnsi" w:hAnsiTheme="minorHAnsi" w:cstheme="minorHAnsi"/>
      <w:color w:val="3B3838" w:themeColor="background2" w:themeShade="40"/>
    </w:rPr>
  </w:style>
  <w:style w:type="paragraph" w:customStyle="1" w:styleId="Rsum2">
    <w:name w:val="Résumé 2"/>
    <w:basedOn w:val="Normal"/>
    <w:qFormat/>
    <w:rsid w:val="006D4931"/>
    <w:rPr>
      <w:color w:val="3B3838" w:themeColor="background2" w:themeShade="40"/>
    </w:rPr>
  </w:style>
  <w:style w:type="paragraph" w:customStyle="1" w:styleId="Logo">
    <w:name w:val="Logo"/>
    <w:qFormat/>
    <w:rsid w:val="006D4931"/>
    <w:pPr>
      <w:jc w:val="right"/>
    </w:pPr>
    <w:rPr>
      <w:noProof/>
    </w:rPr>
  </w:style>
  <w:style w:type="paragraph" w:styleId="NormalWeb">
    <w:name w:val="Normal (Web)"/>
    <w:basedOn w:val="Normal"/>
    <w:uiPriority w:val="99"/>
    <w:unhideWhenUsed/>
    <w:rsid w:val="006D4931"/>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ListParagraphChar">
    <w:name w:val="List Paragraph Char"/>
    <w:basedOn w:val="DefaultParagraphFont"/>
    <w:link w:val="ListParagraph"/>
    <w:uiPriority w:val="34"/>
    <w:rsid w:val="00C43DB6"/>
    <w:rPr>
      <w:rFonts w:asciiTheme="majorHAnsi" w:hAnsiTheme="majorHAnsi" w:cstheme="majorHAnsi"/>
    </w:rPr>
  </w:style>
  <w:style w:type="character" w:styleId="Hyperlink">
    <w:name w:val="Hyperlink"/>
    <w:basedOn w:val="DefaultParagraphFont"/>
    <w:uiPriority w:val="99"/>
    <w:unhideWhenUsed/>
    <w:rsid w:val="00EB5D17"/>
    <w:rPr>
      <w:color w:val="auto"/>
      <w:u w:val="single"/>
    </w:rPr>
  </w:style>
  <w:style w:type="character" w:styleId="UnresolvedMention">
    <w:name w:val="Unresolved Mention"/>
    <w:basedOn w:val="DefaultParagraphFont"/>
    <w:uiPriority w:val="99"/>
    <w:unhideWhenUsed/>
    <w:rsid w:val="00346084"/>
    <w:rPr>
      <w:color w:val="605E5C"/>
      <w:shd w:val="clear" w:color="auto" w:fill="E1DFDD"/>
    </w:rPr>
  </w:style>
  <w:style w:type="character" w:customStyle="1" w:styleId="Heading3Char">
    <w:name w:val="Heading 3 Char"/>
    <w:basedOn w:val="DefaultParagraphFont"/>
    <w:link w:val="Heading3"/>
    <w:uiPriority w:val="9"/>
    <w:rsid w:val="00286A7D"/>
    <w:rPr>
      <w:rFonts w:asciiTheme="minorHAnsi" w:hAnsiTheme="minorHAnsi" w:cstheme="minorHAnsi"/>
      <w:shd w:val="clear" w:color="auto" w:fill="F2F2F2" w:themeFill="background1" w:themeFillShade="F2"/>
    </w:rPr>
  </w:style>
  <w:style w:type="character" w:styleId="FollowedHyperlink">
    <w:name w:val="FollowedHyperlink"/>
    <w:basedOn w:val="DefaultParagraphFont"/>
    <w:uiPriority w:val="99"/>
    <w:semiHidden/>
    <w:unhideWhenUsed/>
    <w:rsid w:val="00652C8E"/>
    <w:rPr>
      <w:color w:val="954F72" w:themeColor="followedHyperlink"/>
      <w:u w:val="single"/>
    </w:rPr>
  </w:style>
  <w:style w:type="character" w:styleId="CommentReference">
    <w:name w:val="annotation reference"/>
    <w:basedOn w:val="DefaultParagraphFont"/>
    <w:uiPriority w:val="99"/>
    <w:semiHidden/>
    <w:unhideWhenUsed/>
    <w:rsid w:val="00A56DB3"/>
    <w:rPr>
      <w:sz w:val="16"/>
      <w:szCs w:val="16"/>
    </w:rPr>
  </w:style>
  <w:style w:type="paragraph" w:styleId="CommentText">
    <w:name w:val="annotation text"/>
    <w:basedOn w:val="Normal"/>
    <w:link w:val="CommentTextChar"/>
    <w:uiPriority w:val="99"/>
    <w:semiHidden/>
    <w:unhideWhenUsed/>
    <w:rsid w:val="00A56DB3"/>
    <w:rPr>
      <w:sz w:val="20"/>
      <w:szCs w:val="20"/>
    </w:rPr>
  </w:style>
  <w:style w:type="character" w:customStyle="1" w:styleId="CommentTextChar">
    <w:name w:val="Comment Text Char"/>
    <w:basedOn w:val="DefaultParagraphFont"/>
    <w:link w:val="CommentText"/>
    <w:uiPriority w:val="99"/>
    <w:semiHidden/>
    <w:rsid w:val="00A56DB3"/>
    <w:rPr>
      <w:rFonts w:asciiTheme="majorHAnsi" w:hAnsiTheme="majorHAnsi" w:cstheme="majorHAnsi"/>
      <w:sz w:val="20"/>
      <w:szCs w:val="20"/>
    </w:rPr>
  </w:style>
  <w:style w:type="paragraph" w:styleId="CommentSubject">
    <w:name w:val="annotation subject"/>
    <w:basedOn w:val="CommentText"/>
    <w:next w:val="CommentText"/>
    <w:link w:val="CommentSubjectChar"/>
    <w:uiPriority w:val="99"/>
    <w:semiHidden/>
    <w:unhideWhenUsed/>
    <w:rsid w:val="00A56DB3"/>
    <w:rPr>
      <w:b/>
      <w:bCs/>
    </w:rPr>
  </w:style>
  <w:style w:type="character" w:customStyle="1" w:styleId="CommentSubjectChar">
    <w:name w:val="Comment Subject Char"/>
    <w:basedOn w:val="CommentTextChar"/>
    <w:link w:val="CommentSubject"/>
    <w:uiPriority w:val="99"/>
    <w:semiHidden/>
    <w:rsid w:val="00A56DB3"/>
    <w:rPr>
      <w:rFonts w:asciiTheme="majorHAnsi" w:hAnsiTheme="majorHAnsi" w:cstheme="majorHAnsi"/>
      <w:b/>
      <w:bCs/>
      <w:sz w:val="20"/>
      <w:szCs w:val="20"/>
    </w:rPr>
  </w:style>
  <w:style w:type="paragraph" w:styleId="Revision">
    <w:name w:val="Revision"/>
    <w:hidden/>
    <w:uiPriority w:val="99"/>
    <w:semiHidden/>
    <w:rsid w:val="00E96373"/>
    <w:rPr>
      <w:rFonts w:asciiTheme="majorHAnsi" w:hAnsiTheme="maj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5846">
      <w:bodyDiv w:val="1"/>
      <w:marLeft w:val="0"/>
      <w:marRight w:val="0"/>
      <w:marTop w:val="0"/>
      <w:marBottom w:val="0"/>
      <w:divBdr>
        <w:top w:val="none" w:sz="0" w:space="0" w:color="auto"/>
        <w:left w:val="none" w:sz="0" w:space="0" w:color="auto"/>
        <w:bottom w:val="none" w:sz="0" w:space="0" w:color="auto"/>
        <w:right w:val="none" w:sz="0" w:space="0" w:color="auto"/>
      </w:divBdr>
    </w:div>
    <w:div w:id="21240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hyperlink" Target="mailto:concours@kheops.c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frq.gouv.qc.ca/en/ethics/" TargetMode="External"/><Relationship Id="rId7" Type="http://schemas.openxmlformats.org/officeDocument/2006/relationships/hyperlink" Target="http://www.kheops.ca/" TargetMode="External"/><Relationship Id="rId12" Type="http://schemas.microsoft.com/office/2011/relationships/commentsExtended" Target="commentsExtended.xml"/><Relationship Id="rId17" Type="http://schemas.openxmlformats.org/officeDocument/2006/relationships/hyperlink" Target="https://ccv-cvc.ca/indexresearcher-eng.frm" TargetMode="External"/><Relationship Id="rId25" Type="http://schemas.openxmlformats.org/officeDocument/2006/relationships/hyperlink" Target="mailto:prohet.alexandra@kheops.ca" TargetMode="External"/><Relationship Id="rId2" Type="http://schemas.openxmlformats.org/officeDocument/2006/relationships/styles" Target="styles.xml"/><Relationship Id="rId16" Type="http://schemas.openxmlformats.org/officeDocument/2006/relationships/hyperlink" Target="https://frq.gouv.qc.ca/en/mobilization-of-knowledge/" TargetMode="External"/><Relationship Id="rId20" Type="http://schemas.openxmlformats.org/officeDocument/2006/relationships/hyperlink" Target="https://frq.gouv.qc.ca/en/responsible-conduct-of-researc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hyperlink" Target="https://frq.gouv.qc.ca/app/uploads/2021/04/action-plan-environmental-responsibility_vf.pdf" TargetMode="External"/><Relationship Id="rId5" Type="http://schemas.openxmlformats.org/officeDocument/2006/relationships/footnotes" Target="footnotes.xml"/><Relationship Id="rId15" Type="http://schemas.openxmlformats.org/officeDocument/2006/relationships/hyperlink" Target="https://www.kheops.ca/scientific-programming/?lang=en" TargetMode="External"/><Relationship Id="rId23" Type="http://schemas.openxmlformats.org/officeDocument/2006/relationships/hyperlink" Target="http://www.scientifique-en-chef.gouv.qc.ca/en/dossiers/equite-diversite-et-inclusion/" TargetMode="External"/><Relationship Id="rId28" Type="http://schemas.openxmlformats.org/officeDocument/2006/relationships/footer" Target="footer3.xml"/><Relationship Id="rId10" Type="http://schemas.openxmlformats.org/officeDocument/2006/relationships/image" Target="media/image10.png"/><Relationship Id="rId19" Type="http://schemas.openxmlformats.org/officeDocument/2006/relationships/hyperlink" Target="https://frq.gouv.qc.ca/en/common-general-rules/" TargetMode="External"/><Relationship Id="rId4" Type="http://schemas.openxmlformats.org/officeDocument/2006/relationships/webSettings" Target="webSettings.xml"/><Relationship Id="rId9" Type="http://schemas.openxmlformats.org/officeDocument/2006/relationships/hyperlink" Target="http://www.kheops.ca/" TargetMode="External"/><Relationship Id="rId14" Type="http://schemas.microsoft.com/office/2018/08/relationships/commentsExtensible" Target="commentsExtensible.xml"/><Relationship Id="rId22" Type="http://schemas.openxmlformats.org/officeDocument/2006/relationships/hyperlink" Target="https://frq.gouv.qc.ca/en/intellectual-property/"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1287</Words>
  <Characters>7339</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Alix-Séguin, Charlotte</dc:creator>
  <cp:keywords/>
  <dc:description/>
  <cp:lastModifiedBy>Zofia Laubitz</cp:lastModifiedBy>
  <cp:revision>20</cp:revision>
  <dcterms:created xsi:type="dcterms:W3CDTF">2021-07-20T23:06:00Z</dcterms:created>
  <dcterms:modified xsi:type="dcterms:W3CDTF">2021-07-22T12:54:00Z</dcterms:modified>
</cp:coreProperties>
</file>